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D36CC" w:rsidRPr="00CD36CC" w:rsidRDefault="00CD36CC" w:rsidP="00CD36CC">
      <w:pPr>
        <w:spacing w:beforeLines="1" w:afterLines="1"/>
        <w:jc w:val="center"/>
        <w:outlineLvl w:val="2"/>
        <w:rPr>
          <w:rFonts w:ascii="Times" w:hAnsi="Times"/>
          <w:b/>
          <w:sz w:val="27"/>
          <w:szCs w:val="20"/>
        </w:rPr>
      </w:pPr>
      <w:r w:rsidRPr="00CD36CC">
        <w:rPr>
          <w:rFonts w:ascii="Times" w:hAnsi="Times"/>
          <w:b/>
          <w:sz w:val="27"/>
          <w:szCs w:val="20"/>
        </w:rPr>
        <w:t>The War On Terror: An Exercise in Hypocrisy</w:t>
      </w:r>
    </w:p>
    <w:p w:rsidR="00CD36CC" w:rsidRPr="00CD36CC" w:rsidRDefault="00CD36CC" w:rsidP="00CD36CC">
      <w:pPr>
        <w:rPr>
          <w:rFonts w:ascii="Times" w:hAnsi="Times"/>
          <w:color w:val="0000FF"/>
          <w:sz w:val="20"/>
          <w:szCs w:val="20"/>
          <w:u w:val="single"/>
        </w:rPr>
      </w:pPr>
      <w:r w:rsidRPr="00CD36CC">
        <w:rPr>
          <w:rFonts w:ascii="Times" w:hAnsi="Times"/>
          <w:sz w:val="20"/>
          <w:szCs w:val="20"/>
        </w:rPr>
        <w:fldChar w:fldCharType="begin"/>
      </w:r>
      <w:r w:rsidRPr="00CD36CC">
        <w:rPr>
          <w:rFonts w:ascii="Times" w:hAnsi="Times"/>
          <w:sz w:val="20"/>
          <w:szCs w:val="20"/>
        </w:rPr>
        <w:instrText xml:space="preserve"> HYPERLINK "http://www1.cs.columbia.edu/%7Eunger/myBlog/shortBio.html" </w:instrText>
      </w:r>
      <w:r w:rsidRPr="00CD36CC">
        <w:rPr>
          <w:rFonts w:ascii="Times" w:hAnsi="Times"/>
          <w:sz w:val="20"/>
          <w:szCs w:val="20"/>
        </w:rPr>
      </w:r>
      <w:r w:rsidRPr="00CD36CC">
        <w:rPr>
          <w:rFonts w:ascii="Times" w:hAnsi="Times"/>
          <w:sz w:val="20"/>
          <w:szCs w:val="20"/>
        </w:rPr>
        <w:fldChar w:fldCharType="separate"/>
      </w:r>
    </w:p>
    <w:p w:rsidR="00CD36CC" w:rsidRPr="00CD36CC" w:rsidRDefault="00CD36CC" w:rsidP="00CD36CC">
      <w:pPr>
        <w:jc w:val="center"/>
        <w:rPr>
          <w:rFonts w:ascii="Times" w:hAnsi="Times"/>
          <w:sz w:val="20"/>
          <w:szCs w:val="20"/>
        </w:rPr>
      </w:pPr>
      <w:r w:rsidRPr="00CD36CC">
        <w:rPr>
          <w:rFonts w:ascii="Times" w:hAnsi="Times"/>
          <w:color w:val="0000FF"/>
          <w:sz w:val="20"/>
          <w:szCs w:val="20"/>
          <w:u w:val="single"/>
        </w:rPr>
        <w:t>Stephen H. Unger</w:t>
      </w:r>
    </w:p>
    <w:p w:rsidR="00CD36CC" w:rsidRPr="00CD36CC" w:rsidRDefault="00CD36CC" w:rsidP="00CD36CC">
      <w:pPr>
        <w:rPr>
          <w:rFonts w:ascii="Times" w:hAnsi="Times"/>
          <w:sz w:val="20"/>
          <w:szCs w:val="20"/>
        </w:rPr>
      </w:pPr>
      <w:r w:rsidRPr="00CD36CC">
        <w:rPr>
          <w:rFonts w:ascii="Times" w:hAnsi="Times"/>
          <w:sz w:val="20"/>
          <w:szCs w:val="20"/>
        </w:rPr>
        <w:fldChar w:fldCharType="end"/>
      </w:r>
    </w:p>
    <w:p w:rsidR="00CD36CC" w:rsidRPr="00CD36CC" w:rsidRDefault="00CD36CC" w:rsidP="00CD36CC">
      <w:pPr>
        <w:jc w:val="center"/>
        <w:rPr>
          <w:rFonts w:ascii="Times" w:hAnsi="Times"/>
          <w:sz w:val="20"/>
          <w:szCs w:val="20"/>
        </w:rPr>
      </w:pPr>
      <w:r w:rsidRPr="00CD36CC">
        <w:rPr>
          <w:rFonts w:ascii="Times" w:hAnsi="Times"/>
          <w:sz w:val="20"/>
          <w:szCs w:val="20"/>
        </w:rPr>
        <w:t>March 19, 2009, revised May 23, 2013</w:t>
      </w:r>
    </w:p>
    <w:p w:rsidR="00CD36CC" w:rsidRPr="00CD36CC" w:rsidRDefault="00CD36CC" w:rsidP="00CD36CC">
      <w:pPr>
        <w:spacing w:beforeLines="1" w:afterLines="1"/>
        <w:rPr>
          <w:rFonts w:ascii="Times" w:hAnsi="Times" w:cs="Times New Roman"/>
          <w:sz w:val="20"/>
          <w:szCs w:val="20"/>
        </w:rPr>
      </w:pPr>
      <w:r w:rsidRPr="00CD36CC">
        <w:rPr>
          <w:rFonts w:ascii="Times" w:hAnsi="Times" w:cs="Times New Roman"/>
          <w:sz w:val="20"/>
          <w:szCs w:val="20"/>
        </w:rPr>
        <w:t xml:space="preserve">About a hundred thousand Americans are killed annually by medical errors in hospitals </w:t>
      </w:r>
      <w:hyperlink r:id="rId5" w:anchor="ref1" w:history="1">
        <w:r w:rsidRPr="00CD36CC">
          <w:rPr>
            <w:rFonts w:ascii="Times" w:hAnsi="Times" w:cs="Times New Roman"/>
            <w:color w:val="0000FF"/>
            <w:sz w:val="20"/>
            <w:szCs w:val="20"/>
            <w:u w:val="single"/>
          </w:rPr>
          <w:t>[1]</w:t>
        </w:r>
      </w:hyperlink>
      <w:r w:rsidRPr="00CD36CC">
        <w:rPr>
          <w:rFonts w:ascii="Times" w:hAnsi="Times" w:cs="Times New Roman"/>
          <w:sz w:val="20"/>
          <w:szCs w:val="20"/>
        </w:rPr>
        <w:t xml:space="preserve">. So how come we are not fighting a "War on Error"? We </w:t>
      </w:r>
      <w:r w:rsidRPr="00CD36CC">
        <w:rPr>
          <w:rFonts w:ascii="Times" w:hAnsi="Times" w:cs="Times New Roman"/>
          <w:i/>
          <w:sz w:val="20"/>
          <w:szCs w:val="20"/>
        </w:rPr>
        <w:t>are</w:t>
      </w:r>
      <w:r w:rsidRPr="00CD36CC">
        <w:rPr>
          <w:rFonts w:ascii="Times" w:hAnsi="Times" w:cs="Times New Roman"/>
          <w:sz w:val="20"/>
          <w:szCs w:val="20"/>
        </w:rPr>
        <w:t xml:space="preserve">, supposedly, engaged in a "War on Terror" (WOT), even </w:t>
      </w:r>
      <w:proofErr w:type="spellStart"/>
      <w:r w:rsidRPr="00CD36CC">
        <w:rPr>
          <w:rFonts w:ascii="Times" w:hAnsi="Times" w:cs="Times New Roman"/>
          <w:sz w:val="20"/>
          <w:szCs w:val="20"/>
        </w:rPr>
        <w:t>tho</w:t>
      </w:r>
      <w:proofErr w:type="spellEnd"/>
      <w:r w:rsidRPr="00CD36CC">
        <w:rPr>
          <w:rFonts w:ascii="Times" w:hAnsi="Times" w:cs="Times New Roman"/>
          <w:sz w:val="20"/>
          <w:szCs w:val="20"/>
        </w:rPr>
        <w:t xml:space="preserve"> the average number of Americans killed annually by terrorists since 9/11 is less than 3, all but a few outside our borders (not counting those killed in Iraq and Afghanistan.) </w:t>
      </w:r>
      <w:hyperlink r:id="rId6" w:anchor="ref2" w:history="1">
        <w:r w:rsidRPr="00CD36CC">
          <w:rPr>
            <w:rFonts w:ascii="Times" w:hAnsi="Times" w:cs="Times New Roman"/>
            <w:color w:val="0000FF"/>
            <w:sz w:val="20"/>
            <w:szCs w:val="20"/>
            <w:u w:val="single"/>
          </w:rPr>
          <w:t>[2]</w:t>
        </w:r>
      </w:hyperlink>
      <w:r w:rsidRPr="00CD36CC">
        <w:rPr>
          <w:rFonts w:ascii="Times" w:hAnsi="Times" w:cs="Times New Roman"/>
          <w:sz w:val="20"/>
          <w:szCs w:val="20"/>
        </w:rPr>
        <w:t xml:space="preserve">? Whereas a properly fought war on </w:t>
      </w:r>
      <w:r w:rsidRPr="00CD36CC">
        <w:rPr>
          <w:rFonts w:ascii="Times" w:hAnsi="Times" w:cs="Times New Roman"/>
          <w:i/>
          <w:sz w:val="20"/>
          <w:szCs w:val="20"/>
        </w:rPr>
        <w:t>error</w:t>
      </w:r>
      <w:r w:rsidRPr="00CD36CC">
        <w:rPr>
          <w:rFonts w:ascii="Times" w:hAnsi="Times" w:cs="Times New Roman"/>
          <w:sz w:val="20"/>
          <w:szCs w:val="20"/>
        </w:rPr>
        <w:t xml:space="preserve"> would clearly </w:t>
      </w:r>
      <w:r w:rsidRPr="00CD36CC">
        <w:rPr>
          <w:rFonts w:ascii="Times" w:hAnsi="Times" w:cs="Times New Roman"/>
          <w:i/>
          <w:sz w:val="20"/>
          <w:szCs w:val="20"/>
        </w:rPr>
        <w:t>save</w:t>
      </w:r>
      <w:r w:rsidRPr="00CD36CC">
        <w:rPr>
          <w:rFonts w:ascii="Times" w:hAnsi="Times" w:cs="Times New Roman"/>
          <w:sz w:val="20"/>
          <w:szCs w:val="20"/>
        </w:rPr>
        <w:t xml:space="preserve"> many lives, a good case can (and shortly will) be made that the WOT is resulting in </w:t>
      </w:r>
      <w:r w:rsidRPr="00CD36CC">
        <w:rPr>
          <w:rFonts w:ascii="Times" w:hAnsi="Times" w:cs="Times New Roman"/>
          <w:i/>
          <w:sz w:val="20"/>
          <w:szCs w:val="20"/>
        </w:rPr>
        <w:t>more</w:t>
      </w:r>
      <w:r w:rsidRPr="00CD36CC">
        <w:rPr>
          <w:rFonts w:ascii="Times" w:hAnsi="Times" w:cs="Times New Roman"/>
          <w:sz w:val="20"/>
          <w:szCs w:val="20"/>
        </w:rPr>
        <w:t xml:space="preserve"> deaths. But there are more fundamental reasons why a WOT is a bad idea. </w:t>
      </w:r>
    </w:p>
    <w:p w:rsidR="00CD36CC" w:rsidRPr="00CD36CC" w:rsidRDefault="00CD36CC" w:rsidP="00CD36CC">
      <w:pPr>
        <w:spacing w:beforeLines="1" w:afterLines="1"/>
        <w:outlineLvl w:val="3"/>
        <w:rPr>
          <w:rFonts w:ascii="Times" w:hAnsi="Times"/>
          <w:b/>
          <w:szCs w:val="20"/>
        </w:rPr>
      </w:pPr>
      <w:r w:rsidRPr="00CD36CC">
        <w:rPr>
          <w:rFonts w:ascii="Times" w:hAnsi="Times"/>
          <w:b/>
          <w:szCs w:val="20"/>
        </w:rPr>
        <w:t>The Victory Problem</w:t>
      </w:r>
    </w:p>
    <w:p w:rsidR="00CD36CC" w:rsidRPr="00CD36CC" w:rsidRDefault="00CD36CC" w:rsidP="00CD36CC">
      <w:pPr>
        <w:rPr>
          <w:rFonts w:ascii="Times" w:hAnsi="Times"/>
          <w:sz w:val="20"/>
          <w:szCs w:val="20"/>
        </w:rPr>
      </w:pPr>
      <w:r w:rsidRPr="00CD36CC">
        <w:rPr>
          <w:rFonts w:ascii="Times" w:hAnsi="Times"/>
          <w:sz w:val="20"/>
          <w:szCs w:val="20"/>
        </w:rPr>
        <w:t xml:space="preserve">In a conventional war, there is a </w:t>
      </w:r>
      <w:proofErr w:type="gramStart"/>
      <w:r w:rsidRPr="00CD36CC">
        <w:rPr>
          <w:rFonts w:ascii="Times" w:hAnsi="Times"/>
          <w:sz w:val="20"/>
          <w:szCs w:val="20"/>
        </w:rPr>
        <w:t>well defined</w:t>
      </w:r>
      <w:proofErr w:type="gramEnd"/>
      <w:r w:rsidRPr="00CD36CC">
        <w:rPr>
          <w:rFonts w:ascii="Times" w:hAnsi="Times"/>
          <w:sz w:val="20"/>
          <w:szCs w:val="20"/>
        </w:rPr>
        <w:t xml:space="preserve"> enemy (e.g., another nation, or a subgroup within a nation). There is a reasonably </w:t>
      </w:r>
      <w:proofErr w:type="gramStart"/>
      <w:r w:rsidRPr="00CD36CC">
        <w:rPr>
          <w:rFonts w:ascii="Times" w:hAnsi="Times"/>
          <w:sz w:val="20"/>
          <w:szCs w:val="20"/>
        </w:rPr>
        <w:t>well defined</w:t>
      </w:r>
      <w:proofErr w:type="gramEnd"/>
      <w:r w:rsidRPr="00CD36CC">
        <w:rPr>
          <w:rFonts w:ascii="Times" w:hAnsi="Times"/>
          <w:sz w:val="20"/>
          <w:szCs w:val="20"/>
        </w:rPr>
        <w:t xml:space="preserve"> cause (sometimes several) over which the war is being fought. A conventional war ends when one side surrenders, or is rendered incapable of continuing the struggle, or when both sides agree to stop fighting. How does all this apply in the WOT case? </w:t>
      </w:r>
    </w:p>
    <w:p w:rsidR="00CD36CC" w:rsidRPr="00CD36CC" w:rsidRDefault="00CD36CC" w:rsidP="00CD36CC">
      <w:pPr>
        <w:spacing w:beforeLines="1" w:afterLines="1"/>
        <w:rPr>
          <w:rFonts w:ascii="Times" w:hAnsi="Times" w:cs="Times New Roman"/>
          <w:sz w:val="20"/>
          <w:szCs w:val="20"/>
        </w:rPr>
      </w:pPr>
      <w:r w:rsidRPr="00CD36CC">
        <w:rPr>
          <w:rFonts w:ascii="Times" w:hAnsi="Times" w:cs="Times New Roman"/>
          <w:sz w:val="20"/>
          <w:szCs w:val="20"/>
        </w:rPr>
        <w:t xml:space="preserve">First, </w:t>
      </w:r>
      <w:proofErr w:type="gramStart"/>
      <w:r w:rsidRPr="00CD36CC">
        <w:rPr>
          <w:rFonts w:ascii="Times" w:hAnsi="Times" w:cs="Times New Roman"/>
          <w:sz w:val="20"/>
          <w:szCs w:val="20"/>
        </w:rPr>
        <w:t>the "enemy" consists of those who have committed, or are willing to commit</w:t>
      </w:r>
      <w:proofErr w:type="gramEnd"/>
      <w:r w:rsidRPr="00CD36CC">
        <w:rPr>
          <w:rFonts w:ascii="Times" w:hAnsi="Times" w:cs="Times New Roman"/>
          <w:sz w:val="20"/>
          <w:szCs w:val="20"/>
        </w:rPr>
        <w:t xml:space="preserve">, </w:t>
      </w:r>
      <w:proofErr w:type="gramStart"/>
      <w:r w:rsidRPr="00CD36CC">
        <w:rPr>
          <w:rFonts w:ascii="Times" w:hAnsi="Times" w:cs="Times New Roman"/>
          <w:sz w:val="20"/>
          <w:szCs w:val="20"/>
        </w:rPr>
        <w:t>terrorist acts</w:t>
      </w:r>
      <w:proofErr w:type="gramEnd"/>
      <w:r w:rsidRPr="00CD36CC">
        <w:rPr>
          <w:rFonts w:ascii="Times" w:hAnsi="Times" w:cs="Times New Roman"/>
          <w:sz w:val="20"/>
          <w:szCs w:val="20"/>
        </w:rPr>
        <w:t xml:space="preserve">. This is a very </w:t>
      </w:r>
      <w:proofErr w:type="gramStart"/>
      <w:r w:rsidRPr="00CD36CC">
        <w:rPr>
          <w:rFonts w:ascii="Times" w:hAnsi="Times" w:cs="Times New Roman"/>
          <w:sz w:val="20"/>
          <w:szCs w:val="20"/>
        </w:rPr>
        <w:t>ill-defined</w:t>
      </w:r>
      <w:proofErr w:type="gramEnd"/>
      <w:r w:rsidRPr="00CD36CC">
        <w:rPr>
          <w:rFonts w:ascii="Times" w:hAnsi="Times" w:cs="Times New Roman"/>
          <w:sz w:val="20"/>
          <w:szCs w:val="20"/>
        </w:rPr>
        <w:t xml:space="preserve"> group. Who is on the membership committee and what are the criteria for admission? At any time, some previously obscure group, for example the </w:t>
      </w:r>
      <w:proofErr w:type="spellStart"/>
      <w:r w:rsidRPr="00CD36CC">
        <w:rPr>
          <w:rFonts w:ascii="Times" w:hAnsi="Times" w:cs="Times New Roman"/>
          <w:sz w:val="20"/>
          <w:szCs w:val="20"/>
        </w:rPr>
        <w:t>Bozhbjeks</w:t>
      </w:r>
      <w:proofErr w:type="spellEnd"/>
      <w:r w:rsidRPr="00CD36CC">
        <w:rPr>
          <w:rFonts w:ascii="Times" w:hAnsi="Times" w:cs="Times New Roman"/>
          <w:sz w:val="20"/>
          <w:szCs w:val="20"/>
        </w:rPr>
        <w:t xml:space="preserve"> of </w:t>
      </w:r>
      <w:proofErr w:type="spellStart"/>
      <w:r w:rsidRPr="00CD36CC">
        <w:rPr>
          <w:rFonts w:ascii="Times" w:hAnsi="Times" w:cs="Times New Roman"/>
          <w:sz w:val="20"/>
          <w:szCs w:val="20"/>
        </w:rPr>
        <w:t>Whatsistan</w:t>
      </w:r>
      <w:proofErr w:type="spellEnd"/>
      <w:r w:rsidRPr="00CD36CC">
        <w:rPr>
          <w:rFonts w:ascii="Times" w:hAnsi="Times" w:cs="Times New Roman"/>
          <w:sz w:val="20"/>
          <w:szCs w:val="20"/>
        </w:rPr>
        <w:t xml:space="preserve">, might join the terrorist side by shooting down a US airliner with a stinger missile, while also seizing a busload of touring US students. So there is nobody who can surrender on behalf of all terrorists. There are no war aims other than the complete and permanent elimination of terrorism, an obviously unattainable goal. Therefore a WOT can never end in victory for the good guys. The situation is even further confused because (as will be shown below) the US itself has often engaged in or supported terrorism. </w:t>
      </w:r>
    </w:p>
    <w:p w:rsidR="00CD36CC" w:rsidRPr="00CD36CC" w:rsidRDefault="00CD36CC" w:rsidP="00CD36CC">
      <w:pPr>
        <w:spacing w:beforeLines="1" w:afterLines="1"/>
        <w:outlineLvl w:val="3"/>
        <w:rPr>
          <w:rFonts w:ascii="Times" w:hAnsi="Times"/>
          <w:b/>
          <w:szCs w:val="20"/>
        </w:rPr>
      </w:pPr>
      <w:r w:rsidRPr="00CD36CC">
        <w:rPr>
          <w:rFonts w:ascii="Times" w:hAnsi="Times"/>
          <w:b/>
          <w:szCs w:val="20"/>
        </w:rPr>
        <w:t>On and On</w:t>
      </w:r>
    </w:p>
    <w:p w:rsidR="00CD36CC" w:rsidRPr="00CD36CC" w:rsidRDefault="00CD36CC" w:rsidP="00CD36CC">
      <w:pPr>
        <w:rPr>
          <w:rFonts w:ascii="Times" w:hAnsi="Times"/>
          <w:sz w:val="20"/>
          <w:szCs w:val="20"/>
        </w:rPr>
      </w:pPr>
      <w:r w:rsidRPr="00CD36CC">
        <w:rPr>
          <w:rFonts w:ascii="Times" w:hAnsi="Times"/>
          <w:sz w:val="20"/>
          <w:szCs w:val="20"/>
        </w:rPr>
        <w:t xml:space="preserve">War is a time when governments often expand their powers to do things that would normally be unacceptable. Usually, in retrospect, these usurpations are judged to have been totally unjustified. For example, during World War I, newspapers were censored and over a thousand Americans were imprisoned for peaceful expressions of opposition to our entry into the war </w:t>
      </w:r>
      <w:hyperlink r:id="rId7" w:anchor="ref3" w:history="1">
        <w:r w:rsidRPr="00CD36CC">
          <w:rPr>
            <w:rFonts w:ascii="Times" w:hAnsi="Times"/>
            <w:color w:val="0000FF"/>
            <w:sz w:val="20"/>
            <w:szCs w:val="20"/>
            <w:u w:val="single"/>
          </w:rPr>
          <w:t>[3]</w:t>
        </w:r>
      </w:hyperlink>
      <w:r w:rsidRPr="00CD36CC">
        <w:rPr>
          <w:rFonts w:ascii="Times" w:hAnsi="Times"/>
          <w:sz w:val="20"/>
          <w:szCs w:val="20"/>
        </w:rPr>
        <w:t xml:space="preserve">. (Note that Woodrow Wilson was elected president in 1916 after having pledged to keep us out of the war.) During World War II, over 100,000 Japanese-Americans (mostly US citizens) were interned in prison camps without being tried </w:t>
      </w:r>
      <w:hyperlink r:id="rId8" w:anchor="ref4" w:history="1">
        <w:r w:rsidRPr="00CD36CC">
          <w:rPr>
            <w:rFonts w:ascii="Times" w:hAnsi="Times"/>
            <w:color w:val="0000FF"/>
            <w:sz w:val="20"/>
            <w:szCs w:val="20"/>
            <w:u w:val="single"/>
          </w:rPr>
          <w:t>[4]</w:t>
        </w:r>
      </w:hyperlink>
      <w:r w:rsidRPr="00CD36CC">
        <w:rPr>
          <w:rFonts w:ascii="Times" w:hAnsi="Times"/>
          <w:sz w:val="20"/>
          <w:szCs w:val="20"/>
        </w:rPr>
        <w:t xml:space="preserve">. </w:t>
      </w:r>
    </w:p>
    <w:p w:rsidR="00CD36CC" w:rsidRPr="00CD36CC" w:rsidRDefault="00CD36CC" w:rsidP="00CD36CC">
      <w:pPr>
        <w:spacing w:beforeLines="1" w:afterLines="1"/>
        <w:rPr>
          <w:rFonts w:ascii="Times" w:hAnsi="Times" w:cs="Times New Roman"/>
          <w:sz w:val="20"/>
          <w:szCs w:val="20"/>
        </w:rPr>
      </w:pPr>
      <w:r w:rsidRPr="00CD36CC">
        <w:rPr>
          <w:rFonts w:ascii="Times" w:hAnsi="Times" w:cs="Times New Roman"/>
          <w:sz w:val="20"/>
          <w:szCs w:val="20"/>
        </w:rPr>
        <w:t xml:space="preserve">An unending war implies a permanent loss of liberty, as well as a serious on-going financial burden. We see today, as a result of the current wars being waged, ostensibly to combat terrorism, serious losses of privacy as email and telephone communications are now subject to ever-increasing surveillance by security agencies. Our government has seized and imprisoned people (including US citizens) without due process </w:t>
      </w:r>
      <w:hyperlink r:id="rId9" w:anchor="ref5" w:history="1">
        <w:r w:rsidRPr="00CD36CC">
          <w:rPr>
            <w:rFonts w:ascii="Times" w:hAnsi="Times" w:cs="Times New Roman"/>
            <w:color w:val="0000FF"/>
            <w:sz w:val="20"/>
            <w:szCs w:val="20"/>
            <w:u w:val="single"/>
          </w:rPr>
          <w:t>[5]</w:t>
        </w:r>
      </w:hyperlink>
      <w:r w:rsidRPr="00CD36CC">
        <w:rPr>
          <w:rFonts w:ascii="Times" w:hAnsi="Times" w:cs="Times New Roman"/>
          <w:sz w:val="20"/>
          <w:szCs w:val="20"/>
        </w:rPr>
        <w:t xml:space="preserve">. People captured by the US government in the course of the WOT have been tortured, some to the point of death. More recently, the president has claimed the right to order, without due process, the killing of people, not on any battlefield. He has actually issued such orders several times against US citizens, and they were carried out </w:t>
      </w:r>
      <w:hyperlink r:id="rId10" w:anchor="ref6" w:history="1">
        <w:r w:rsidRPr="00CD36CC">
          <w:rPr>
            <w:rFonts w:ascii="Times" w:hAnsi="Times" w:cs="Times New Roman"/>
            <w:color w:val="0000FF"/>
            <w:sz w:val="20"/>
            <w:szCs w:val="20"/>
            <w:u w:val="single"/>
          </w:rPr>
          <w:t>[6]</w:t>
        </w:r>
      </w:hyperlink>
      <w:r w:rsidRPr="00CD36CC">
        <w:rPr>
          <w:rFonts w:ascii="Times" w:hAnsi="Times" w:cs="Times New Roman"/>
          <w:sz w:val="20"/>
          <w:szCs w:val="20"/>
        </w:rPr>
        <w:t xml:space="preserve">. </w:t>
      </w:r>
    </w:p>
    <w:p w:rsidR="00CD36CC" w:rsidRPr="00CD36CC" w:rsidRDefault="00CD36CC" w:rsidP="00CD36CC">
      <w:pPr>
        <w:spacing w:beforeLines="1" w:afterLines="1"/>
        <w:rPr>
          <w:rFonts w:ascii="Times" w:hAnsi="Times" w:cs="Times New Roman"/>
          <w:sz w:val="20"/>
          <w:szCs w:val="20"/>
        </w:rPr>
      </w:pPr>
      <w:r w:rsidRPr="00CD36CC">
        <w:rPr>
          <w:rFonts w:ascii="Times" w:hAnsi="Times" w:cs="Times New Roman"/>
          <w:sz w:val="20"/>
          <w:szCs w:val="20"/>
        </w:rPr>
        <w:t xml:space="preserve">If the WOT continues indefinitely, we can expect further erosion of individual liberty as we evolve toward a garrison state, with a growing proportion of the nation's energy being diverted toward destructive ends. The financial stability of the country is in jeopardy, partly because of the huge sums of money squandered on these wars. </w:t>
      </w:r>
    </w:p>
    <w:p w:rsidR="00CD36CC" w:rsidRPr="00CD36CC" w:rsidRDefault="00CD36CC" w:rsidP="00CD36CC">
      <w:pPr>
        <w:spacing w:beforeLines="1" w:afterLines="1"/>
        <w:rPr>
          <w:rFonts w:ascii="Times" w:hAnsi="Times" w:cs="Times New Roman"/>
          <w:sz w:val="20"/>
          <w:szCs w:val="20"/>
        </w:rPr>
      </w:pPr>
      <w:r w:rsidRPr="00CD36CC">
        <w:rPr>
          <w:rFonts w:ascii="Times" w:hAnsi="Times" w:cs="Times New Roman"/>
          <w:sz w:val="20"/>
          <w:szCs w:val="20"/>
        </w:rPr>
        <w:t xml:space="preserve">Defenders of the governmental power grab argue that the 9/11 atrocity represented a novel threat requiring an array of new security measures. However, </w:t>
      </w:r>
      <w:proofErr w:type="spellStart"/>
      <w:r w:rsidRPr="00CD36CC">
        <w:rPr>
          <w:rFonts w:ascii="Times" w:hAnsi="Times" w:cs="Times New Roman"/>
          <w:sz w:val="20"/>
          <w:szCs w:val="20"/>
        </w:rPr>
        <w:t>tho</w:t>
      </w:r>
      <w:proofErr w:type="spellEnd"/>
      <w:r w:rsidRPr="00CD36CC">
        <w:rPr>
          <w:rFonts w:ascii="Times" w:hAnsi="Times" w:cs="Times New Roman"/>
          <w:sz w:val="20"/>
          <w:szCs w:val="20"/>
        </w:rPr>
        <w:t xml:space="preserve"> the 9/11 </w:t>
      </w:r>
      <w:proofErr w:type="gramStart"/>
      <w:r w:rsidRPr="00CD36CC">
        <w:rPr>
          <w:rFonts w:ascii="Times" w:hAnsi="Times" w:cs="Times New Roman"/>
          <w:sz w:val="20"/>
          <w:szCs w:val="20"/>
        </w:rPr>
        <w:t>attack</w:t>
      </w:r>
      <w:proofErr w:type="gramEnd"/>
      <w:r w:rsidRPr="00CD36CC">
        <w:rPr>
          <w:rFonts w:ascii="Times" w:hAnsi="Times" w:cs="Times New Roman"/>
          <w:sz w:val="20"/>
          <w:szCs w:val="20"/>
        </w:rPr>
        <w:t xml:space="preserve"> was spectacularly successful (due to the unpredictable total collapse of the twin towers), there is nothing new about the use of terrorism by both nongovernmental organizations and governments. </w:t>
      </w:r>
    </w:p>
    <w:p w:rsidR="00CD36CC" w:rsidRPr="00CD36CC" w:rsidRDefault="00CD36CC" w:rsidP="00CD36CC">
      <w:pPr>
        <w:spacing w:beforeLines="1" w:afterLines="1"/>
        <w:outlineLvl w:val="3"/>
        <w:rPr>
          <w:rFonts w:ascii="Times" w:hAnsi="Times"/>
          <w:b/>
          <w:szCs w:val="20"/>
        </w:rPr>
      </w:pPr>
      <w:r w:rsidRPr="00CD36CC">
        <w:rPr>
          <w:rFonts w:ascii="Times" w:hAnsi="Times"/>
          <w:b/>
          <w:szCs w:val="20"/>
        </w:rPr>
        <w:t>Calling the Kettle Black</w:t>
      </w:r>
    </w:p>
    <w:p w:rsidR="00CD36CC" w:rsidRPr="00CD36CC" w:rsidRDefault="00CD36CC" w:rsidP="00CD36CC">
      <w:pPr>
        <w:rPr>
          <w:rFonts w:ascii="Times" w:hAnsi="Times"/>
          <w:sz w:val="20"/>
          <w:szCs w:val="20"/>
        </w:rPr>
      </w:pPr>
      <w:r w:rsidRPr="00CD36CC">
        <w:rPr>
          <w:rFonts w:ascii="Times" w:hAnsi="Times"/>
          <w:sz w:val="20"/>
          <w:szCs w:val="20"/>
        </w:rPr>
        <w:t xml:space="preserve">Terrorism is generally defined as the calculated use of violence, or the threat of violence, against civilians in order to attain goals that are political or religious or ideological in nature. Sadly, it has a long history, encompassing virtually every segment of humanity all over the world. In recent times we have seen horrendous, </w:t>
      </w:r>
      <w:proofErr w:type="gramStart"/>
      <w:r w:rsidRPr="00CD36CC">
        <w:rPr>
          <w:rFonts w:ascii="Times" w:hAnsi="Times"/>
          <w:sz w:val="20"/>
          <w:szCs w:val="20"/>
        </w:rPr>
        <w:t>large scale</w:t>
      </w:r>
      <w:proofErr w:type="gramEnd"/>
      <w:r w:rsidRPr="00CD36CC">
        <w:rPr>
          <w:rFonts w:ascii="Times" w:hAnsi="Times"/>
          <w:sz w:val="20"/>
          <w:szCs w:val="20"/>
        </w:rPr>
        <w:t xml:space="preserve"> examples, mainly in Southern Europe and in Africa. Generally, spokespeople of any group or nation interpret the definition of terrorism so as to exclude from that category any acts of </w:t>
      </w:r>
      <w:proofErr w:type="gramStart"/>
      <w:r w:rsidRPr="00CD36CC">
        <w:rPr>
          <w:rFonts w:ascii="Times" w:hAnsi="Times"/>
          <w:sz w:val="20"/>
          <w:szCs w:val="20"/>
        </w:rPr>
        <w:t>their</w:t>
      </w:r>
      <w:proofErr w:type="gramEnd"/>
      <w:r w:rsidRPr="00CD36CC">
        <w:rPr>
          <w:rFonts w:ascii="Times" w:hAnsi="Times"/>
          <w:sz w:val="20"/>
          <w:szCs w:val="20"/>
        </w:rPr>
        <w:t xml:space="preserve"> own people. Only their enemies use such tactics. Below, I present a few historical examples illustrating the hypocrisy of this contention by </w:t>
      </w:r>
      <w:proofErr w:type="gramStart"/>
      <w:r w:rsidRPr="00CD36CC">
        <w:rPr>
          <w:rFonts w:ascii="Times" w:hAnsi="Times"/>
          <w:sz w:val="20"/>
          <w:szCs w:val="20"/>
        </w:rPr>
        <w:t>Us</w:t>
      </w:r>
      <w:proofErr w:type="gramEnd"/>
      <w:r w:rsidRPr="00CD36CC">
        <w:rPr>
          <w:rFonts w:ascii="Times" w:hAnsi="Times"/>
          <w:sz w:val="20"/>
          <w:szCs w:val="20"/>
        </w:rPr>
        <w:t xml:space="preserve">, and continues to do so. Many Israeli Jews, as well as Jews elsewhere in the world, including in the US (you are hearing from one now), deplore such behavior, while others justify it as an appropriate, perhaps necessary, response to terrorism practiced by Palestinians. The US government has subsidized Israeli terrorism, supplying weapons on a generous scale. </w:t>
      </w:r>
    </w:p>
    <w:p w:rsidR="00CD36CC" w:rsidRPr="00CD36CC" w:rsidRDefault="00CD36CC" w:rsidP="00CD36CC">
      <w:pPr>
        <w:spacing w:beforeLines="1" w:afterLines="1"/>
        <w:rPr>
          <w:rFonts w:ascii="Times" w:hAnsi="Times" w:cs="Times New Roman"/>
          <w:sz w:val="20"/>
          <w:szCs w:val="20"/>
        </w:rPr>
      </w:pPr>
      <w:r w:rsidRPr="00CD36CC">
        <w:rPr>
          <w:rFonts w:ascii="Times" w:hAnsi="Times" w:cs="Times New Roman"/>
          <w:sz w:val="20"/>
          <w:szCs w:val="20"/>
        </w:rPr>
        <w:t xml:space="preserve">Thru the 1980s, the US government supported the Saddam Hussein regime in Iraq, despite its murderous behavior, which included use of poison gas that killed thousands of Iraqi Kurd civilians </w:t>
      </w:r>
      <w:hyperlink r:id="rId11" w:anchor="ref22" w:history="1">
        <w:r w:rsidRPr="00CD36CC">
          <w:rPr>
            <w:rFonts w:ascii="Times" w:hAnsi="Times" w:cs="Times New Roman"/>
            <w:color w:val="0000FF"/>
            <w:sz w:val="20"/>
            <w:szCs w:val="20"/>
            <w:u w:val="single"/>
          </w:rPr>
          <w:t>[22]</w:t>
        </w:r>
      </w:hyperlink>
      <w:r w:rsidRPr="00CD36CC">
        <w:rPr>
          <w:rFonts w:ascii="Times" w:hAnsi="Times" w:cs="Times New Roman"/>
          <w:sz w:val="20"/>
          <w:szCs w:val="20"/>
        </w:rPr>
        <w:t xml:space="preserve">. </w:t>
      </w:r>
    </w:p>
    <w:p w:rsidR="00CD36CC" w:rsidRPr="00CD36CC" w:rsidRDefault="00CD36CC" w:rsidP="00CD36CC">
      <w:pPr>
        <w:spacing w:beforeLines="1" w:afterLines="1"/>
        <w:outlineLvl w:val="3"/>
        <w:rPr>
          <w:rFonts w:ascii="Times" w:hAnsi="Times"/>
          <w:b/>
          <w:szCs w:val="20"/>
        </w:rPr>
      </w:pPr>
      <w:r w:rsidRPr="00CD36CC">
        <w:rPr>
          <w:rFonts w:ascii="Times" w:hAnsi="Times"/>
          <w:b/>
          <w:szCs w:val="20"/>
        </w:rPr>
        <w:t xml:space="preserve">Is the Enemy </w:t>
      </w:r>
      <w:proofErr w:type="gramStart"/>
      <w:r w:rsidRPr="00CD36CC">
        <w:rPr>
          <w:rFonts w:ascii="Times" w:hAnsi="Times"/>
          <w:b/>
          <w:szCs w:val="20"/>
        </w:rPr>
        <w:t>Us</w:t>
      </w:r>
      <w:proofErr w:type="gramEnd"/>
      <w:r w:rsidRPr="00CD36CC">
        <w:rPr>
          <w:rFonts w:ascii="Times" w:hAnsi="Times"/>
          <w:b/>
          <w:szCs w:val="20"/>
        </w:rPr>
        <w:t>?</w:t>
      </w:r>
    </w:p>
    <w:p w:rsidR="00CD36CC" w:rsidRPr="00CD36CC" w:rsidRDefault="00CD36CC" w:rsidP="00CD36CC">
      <w:pPr>
        <w:rPr>
          <w:rFonts w:ascii="Times" w:hAnsi="Times"/>
          <w:sz w:val="20"/>
          <w:szCs w:val="20"/>
        </w:rPr>
      </w:pPr>
      <w:r w:rsidRPr="00CD36CC">
        <w:rPr>
          <w:rFonts w:ascii="Times" w:hAnsi="Times"/>
          <w:sz w:val="20"/>
          <w:szCs w:val="20"/>
        </w:rPr>
        <w:t xml:space="preserve">If there is any meaning to a WOT, then the enemy must </w:t>
      </w:r>
      <w:proofErr w:type="spellStart"/>
      <w:r w:rsidRPr="00CD36CC">
        <w:rPr>
          <w:rFonts w:ascii="Times" w:hAnsi="Times"/>
          <w:sz w:val="20"/>
          <w:szCs w:val="20"/>
        </w:rPr>
        <w:t>bestrip</w:t>
      </w:r>
      <w:proofErr w:type="spellEnd"/>
      <w:r w:rsidRPr="00CD36CC">
        <w:rPr>
          <w:rFonts w:ascii="Times" w:hAnsi="Times"/>
          <w:sz w:val="20"/>
          <w:szCs w:val="20"/>
        </w:rPr>
        <w:t xml:space="preserve"> away the hypocrisy and rhetoric, we would see that the concern driving the US WOT is about loosely organized groups of fanatics, some of whom are willing to sacrifice their lives in order to kill others. What got our attention was the spectacular disintegration of the World Trade Center towers. Since then fewer than ten people have been killed by terrorists on American soil. How come? </w:t>
      </w:r>
    </w:p>
    <w:p w:rsidR="00CD36CC" w:rsidRPr="00CD36CC" w:rsidRDefault="00CD36CC" w:rsidP="00CD36CC">
      <w:pPr>
        <w:spacing w:beforeLines="1" w:afterLines="1"/>
        <w:rPr>
          <w:rFonts w:ascii="Times" w:hAnsi="Times" w:cs="Times New Roman"/>
          <w:sz w:val="20"/>
          <w:szCs w:val="20"/>
        </w:rPr>
      </w:pPr>
      <w:proofErr w:type="gramStart"/>
      <w:r w:rsidRPr="00CD36CC">
        <w:rPr>
          <w:rFonts w:ascii="Times" w:hAnsi="Times" w:cs="Times New Roman"/>
          <w:sz w:val="20"/>
          <w:szCs w:val="20"/>
        </w:rPr>
        <w:t>Is it because of the great job being done by our intelligence agencies and Homeland Security</w:t>
      </w:r>
      <w:proofErr w:type="gramEnd"/>
      <w:r w:rsidRPr="00CD36CC">
        <w:rPr>
          <w:rFonts w:ascii="Times" w:hAnsi="Times" w:cs="Times New Roman"/>
          <w:sz w:val="20"/>
          <w:szCs w:val="20"/>
        </w:rPr>
        <w:t>? Not likely, given the gross defects reported in the air transport security system [</w:t>
      </w:r>
      <w:hyperlink r:id="rId12" w:anchor="ref23" w:history="1">
        <w:r w:rsidRPr="00CD36CC">
          <w:rPr>
            <w:rFonts w:ascii="Times" w:hAnsi="Times" w:cs="Times New Roman"/>
            <w:color w:val="0000FF"/>
            <w:sz w:val="20"/>
            <w:szCs w:val="20"/>
            <w:u w:val="single"/>
          </w:rPr>
          <w:t>23</w:t>
        </w:r>
      </w:hyperlink>
      <w:r w:rsidRPr="00CD36CC">
        <w:rPr>
          <w:rFonts w:ascii="Times" w:hAnsi="Times" w:cs="Times New Roman"/>
          <w:sz w:val="20"/>
          <w:szCs w:val="20"/>
        </w:rPr>
        <w:t xml:space="preserve">, </w:t>
      </w:r>
      <w:hyperlink r:id="rId13" w:anchor="ref24" w:history="1">
        <w:r w:rsidRPr="00CD36CC">
          <w:rPr>
            <w:rFonts w:ascii="Times" w:hAnsi="Times" w:cs="Times New Roman"/>
            <w:color w:val="0000FF"/>
            <w:sz w:val="20"/>
            <w:szCs w:val="20"/>
            <w:u w:val="single"/>
          </w:rPr>
          <w:t>24</w:t>
        </w:r>
      </w:hyperlink>
      <w:r w:rsidRPr="00CD36CC">
        <w:rPr>
          <w:rFonts w:ascii="Times" w:hAnsi="Times" w:cs="Times New Roman"/>
          <w:sz w:val="20"/>
          <w:szCs w:val="20"/>
        </w:rPr>
        <w:t xml:space="preserve">], which is probably the most visible, </w:t>
      </w:r>
      <w:proofErr w:type="spellStart"/>
      <w:r w:rsidRPr="00CD36CC">
        <w:rPr>
          <w:rFonts w:ascii="Times" w:hAnsi="Times" w:cs="Times New Roman"/>
          <w:sz w:val="20"/>
          <w:szCs w:val="20"/>
        </w:rPr>
        <w:t>tho</w:t>
      </w:r>
      <w:proofErr w:type="spellEnd"/>
      <w:r w:rsidRPr="00CD36CC">
        <w:rPr>
          <w:rFonts w:ascii="Times" w:hAnsi="Times" w:cs="Times New Roman"/>
          <w:sz w:val="20"/>
          <w:szCs w:val="20"/>
        </w:rPr>
        <w:t xml:space="preserve">, I believe, one of the least important, aspects of guarding against terrorist attacks. It is hard to believe that a determined terrorist, unconcerned about personal survival, would find it all that difficult to detonate a bomb in a crowded public place in this country. </w:t>
      </w:r>
    </w:p>
    <w:p w:rsidR="00CD36CC" w:rsidRPr="00CD36CC" w:rsidRDefault="00CD36CC" w:rsidP="00CD36CC">
      <w:pPr>
        <w:spacing w:beforeLines="1" w:afterLines="1"/>
        <w:rPr>
          <w:rFonts w:ascii="Times" w:hAnsi="Times" w:cs="Times New Roman"/>
          <w:sz w:val="20"/>
          <w:szCs w:val="20"/>
        </w:rPr>
      </w:pPr>
      <w:r w:rsidRPr="00CD36CC">
        <w:rPr>
          <w:rFonts w:ascii="Times" w:hAnsi="Times" w:cs="Times New Roman"/>
          <w:sz w:val="20"/>
          <w:szCs w:val="20"/>
        </w:rPr>
        <w:t xml:space="preserve">An alternative explanation for the paucity of such attacks is that the number of capable people determined to hurt the US via brutal attacks on ordinary people is actually minuscule. Maybe the concern about terrorism has been greatly exaggerated. If so, this would not be the first time in our history that fear of sinister outside forces has been inflated to justify assaults on civil liberties. Recall the Eighteenth Century Alien and Sedition Laws, the post World War I Palmer raids and mass deportations, and the McCarthy era hysteria. </w:t>
      </w:r>
    </w:p>
    <w:p w:rsidR="00CD36CC" w:rsidRPr="00CD36CC" w:rsidRDefault="00CD36CC" w:rsidP="00CD36CC">
      <w:pPr>
        <w:spacing w:beforeLines="1" w:afterLines="1"/>
        <w:rPr>
          <w:rFonts w:ascii="Times" w:hAnsi="Times" w:cs="Times New Roman"/>
          <w:sz w:val="20"/>
          <w:szCs w:val="20"/>
        </w:rPr>
      </w:pPr>
      <w:r w:rsidRPr="00CD36CC">
        <w:rPr>
          <w:rFonts w:ascii="Times" w:hAnsi="Times" w:cs="Times New Roman"/>
          <w:sz w:val="20"/>
          <w:szCs w:val="20"/>
        </w:rPr>
        <w:t xml:space="preserve">A serious effort to thwart all plausible terrorist attacks would entail measures that would alter our lives drastically. It would require a good deal more than requiring travelers to take off shoes at airports. This does not mean that nothing should be done. As with respect to more commonplace crimes, there are sensible things that could be done to make things harder for terrorists. Locking the flight deck doors of airliners (already done), and supplementing air marshals with a program to encourage law enforcement officers, perhaps via fare discounts, to carry </w:t>
      </w:r>
      <w:proofErr w:type="spellStart"/>
      <w:r w:rsidRPr="00CD36CC">
        <w:rPr>
          <w:rFonts w:ascii="Times" w:hAnsi="Times" w:cs="Times New Roman"/>
          <w:sz w:val="20"/>
          <w:szCs w:val="20"/>
        </w:rPr>
        <w:t>sidearms</w:t>
      </w:r>
      <w:proofErr w:type="spellEnd"/>
      <w:r w:rsidRPr="00CD36CC">
        <w:rPr>
          <w:rFonts w:ascii="Times" w:hAnsi="Times" w:cs="Times New Roman"/>
          <w:sz w:val="20"/>
          <w:szCs w:val="20"/>
        </w:rPr>
        <w:t xml:space="preserve"> on flights, and maybe a few other simple measures, might be the best we can do to discourage airline hijacking. More generally, the kind of international cooperation employed to combat other types of criminals ought to be effective against terrorist organizations. The most effective defense would be to reduce sharply the number of people supporting and willing to carry out terrorist acts. </w:t>
      </w:r>
    </w:p>
    <w:p w:rsidR="00CD36CC" w:rsidRPr="00CD36CC" w:rsidRDefault="00CD36CC" w:rsidP="00CD36CC">
      <w:pPr>
        <w:spacing w:beforeLines="1" w:afterLines="1"/>
        <w:rPr>
          <w:rFonts w:ascii="Times" w:hAnsi="Times" w:cs="Times New Roman"/>
          <w:sz w:val="20"/>
          <w:szCs w:val="20"/>
        </w:rPr>
      </w:pPr>
      <w:r w:rsidRPr="00CD36CC">
        <w:rPr>
          <w:rFonts w:ascii="Times" w:hAnsi="Times" w:cs="Times New Roman"/>
          <w:sz w:val="20"/>
          <w:szCs w:val="20"/>
        </w:rPr>
        <w:t xml:space="preserve">The US has routinely supported many oppressive governments (as shown above), and maintains hundreds of military bases all over the world </w:t>
      </w:r>
      <w:hyperlink r:id="rId14" w:anchor="ref25" w:history="1">
        <w:r w:rsidRPr="00CD36CC">
          <w:rPr>
            <w:rFonts w:ascii="Times" w:hAnsi="Times" w:cs="Times New Roman"/>
            <w:color w:val="0000FF"/>
            <w:sz w:val="20"/>
            <w:szCs w:val="20"/>
            <w:u w:val="single"/>
          </w:rPr>
          <w:t>[25]</w:t>
        </w:r>
      </w:hyperlink>
      <w:r w:rsidRPr="00CD36CC">
        <w:rPr>
          <w:rFonts w:ascii="Times" w:hAnsi="Times" w:cs="Times New Roman"/>
          <w:sz w:val="20"/>
          <w:szCs w:val="20"/>
        </w:rPr>
        <w:t xml:space="preserve">. It has been among the top two arms exporters (usually number one) for many years </w:t>
      </w:r>
      <w:hyperlink r:id="rId15" w:anchor="ref26" w:history="1">
        <w:r w:rsidRPr="00CD36CC">
          <w:rPr>
            <w:rFonts w:ascii="Times" w:hAnsi="Times" w:cs="Times New Roman"/>
            <w:color w:val="0000FF"/>
            <w:sz w:val="20"/>
            <w:szCs w:val="20"/>
            <w:u w:val="single"/>
          </w:rPr>
          <w:t>[26]</w:t>
        </w:r>
      </w:hyperlink>
      <w:r w:rsidRPr="00CD36CC">
        <w:rPr>
          <w:rFonts w:ascii="Times" w:hAnsi="Times" w:cs="Times New Roman"/>
          <w:sz w:val="20"/>
          <w:szCs w:val="20"/>
        </w:rPr>
        <w:t xml:space="preserve">. This behavior has antagonized huge numbers of people, creating a large pool of potential recruits for terrorist organizations. Policy reversals in these areas would have a major impact in reducing the threat of terrorist attacks, and are justifiable on other grounds as well. </w:t>
      </w:r>
    </w:p>
    <w:p w:rsidR="00CD36CC" w:rsidRPr="00CD36CC" w:rsidRDefault="00CD36CC" w:rsidP="00CD36CC">
      <w:pPr>
        <w:spacing w:beforeLines="1" w:afterLines="1"/>
        <w:rPr>
          <w:rFonts w:ascii="Times" w:hAnsi="Times" w:cs="Times New Roman"/>
          <w:sz w:val="20"/>
          <w:szCs w:val="20"/>
        </w:rPr>
      </w:pPr>
      <w:r w:rsidRPr="00CD36CC">
        <w:rPr>
          <w:rFonts w:ascii="Times" w:hAnsi="Times" w:cs="Times New Roman"/>
          <w:sz w:val="20"/>
          <w:szCs w:val="20"/>
        </w:rPr>
        <w:t xml:space="preserve">The Iraq war and the Afghanistan war </w:t>
      </w:r>
      <w:hyperlink r:id="rId16" w:anchor="ref27" w:history="1">
        <w:r w:rsidRPr="00CD36CC">
          <w:rPr>
            <w:rFonts w:ascii="Times" w:hAnsi="Times" w:cs="Times New Roman"/>
            <w:color w:val="0000FF"/>
            <w:sz w:val="20"/>
            <w:szCs w:val="20"/>
            <w:u w:val="single"/>
          </w:rPr>
          <w:t>[27]</w:t>
        </w:r>
      </w:hyperlink>
      <w:r w:rsidRPr="00CD36CC">
        <w:rPr>
          <w:rFonts w:ascii="Times" w:hAnsi="Times" w:cs="Times New Roman"/>
          <w:sz w:val="20"/>
          <w:szCs w:val="20"/>
        </w:rPr>
        <w:t xml:space="preserve">) are both justified as being components of the WOT. Rather than helping reduce terrorism, these are more like recruiting and training operations for terrorists. I find it interesting that </w:t>
      </w:r>
      <w:proofErr w:type="spellStart"/>
      <w:r w:rsidRPr="00CD36CC">
        <w:rPr>
          <w:rFonts w:ascii="Times" w:hAnsi="Times" w:cs="Times New Roman"/>
          <w:sz w:val="20"/>
          <w:szCs w:val="20"/>
        </w:rPr>
        <w:t>Zbigniew</w:t>
      </w:r>
      <w:proofErr w:type="spellEnd"/>
      <w:r w:rsidRPr="00CD36CC">
        <w:rPr>
          <w:rFonts w:ascii="Times" w:hAnsi="Times" w:cs="Times New Roman"/>
          <w:sz w:val="20"/>
          <w:szCs w:val="20"/>
        </w:rPr>
        <w:t xml:space="preserve"> Brzezinski, whose views in general are quite different from mine, has written an article </w:t>
      </w:r>
      <w:hyperlink r:id="rId17" w:anchor="ref28" w:history="1">
        <w:r w:rsidRPr="00CD36CC">
          <w:rPr>
            <w:rFonts w:ascii="Times" w:hAnsi="Times" w:cs="Times New Roman"/>
            <w:color w:val="0000FF"/>
            <w:sz w:val="20"/>
            <w:szCs w:val="20"/>
            <w:u w:val="single"/>
          </w:rPr>
          <w:t>[28]</w:t>
        </w:r>
      </w:hyperlink>
      <w:r w:rsidRPr="00CD36CC">
        <w:rPr>
          <w:rFonts w:ascii="Times" w:hAnsi="Times" w:cs="Times New Roman"/>
          <w:sz w:val="20"/>
          <w:szCs w:val="20"/>
        </w:rPr>
        <w:t xml:space="preserve"> that also takes a dim view of the WOT, making arguments only partly overlapping the above, but which I do agree with. </w:t>
      </w:r>
    </w:p>
    <w:p w:rsidR="00CD36CC" w:rsidRPr="00CD36CC" w:rsidRDefault="00CD36CC" w:rsidP="00CD36CC">
      <w:pPr>
        <w:spacing w:beforeLines="1" w:afterLines="1"/>
        <w:rPr>
          <w:rFonts w:ascii="Times" w:hAnsi="Times" w:cs="Times New Roman"/>
          <w:sz w:val="20"/>
          <w:szCs w:val="20"/>
        </w:rPr>
      </w:pPr>
      <w:r w:rsidRPr="00CD36CC">
        <w:rPr>
          <w:rFonts w:ascii="Times" w:hAnsi="Times" w:cs="Times New Roman"/>
          <w:sz w:val="20"/>
          <w:szCs w:val="20"/>
        </w:rPr>
        <w:t xml:space="preserve">The greatest terrorist danger is that some group might smuggle a nuclear bomb into a US city. Preventing this can best be done by reducing the prevalence of nuclear weapons </w:t>
      </w:r>
      <w:proofErr w:type="gramStart"/>
      <w:r w:rsidRPr="00CD36CC">
        <w:rPr>
          <w:rFonts w:ascii="Times" w:hAnsi="Times" w:cs="Times New Roman"/>
          <w:sz w:val="20"/>
          <w:szCs w:val="20"/>
        </w:rPr>
        <w:t>worldwide.</w:t>
      </w:r>
      <w:proofErr w:type="gramEnd"/>
      <w:r w:rsidRPr="00CD36CC">
        <w:rPr>
          <w:rFonts w:ascii="Times" w:hAnsi="Times" w:cs="Times New Roman"/>
          <w:sz w:val="20"/>
          <w:szCs w:val="20"/>
        </w:rPr>
        <w:t xml:space="preserve"> What is needed is a serious program of nuclear disarmament. As the principal nuclear power, the US should lead the way. </w:t>
      </w:r>
      <w:r w:rsidRPr="00CD36CC">
        <w:rPr>
          <w:rFonts w:ascii="Times" w:hAnsi="Times" w:cs="Times New Roman"/>
          <w:i/>
          <w:sz w:val="20"/>
          <w:szCs w:val="20"/>
        </w:rPr>
        <w:t>Not</w:t>
      </w:r>
      <w:r w:rsidRPr="00CD36CC">
        <w:rPr>
          <w:rFonts w:ascii="Times" w:hAnsi="Times" w:cs="Times New Roman"/>
          <w:sz w:val="20"/>
          <w:szCs w:val="20"/>
        </w:rPr>
        <w:t xml:space="preserve"> by trying to coerce other countries into giving up or not developing nuclear weapons, but by significantly reducing our own stockpile of such weapons and then negotiating a worldwide treaty, with appropriate inspection procedures, to get rid of them altogether. The possibility of terrorists obtaining such a device will remain very real as long as thousands of nuclear warheads exist all over the world. </w:t>
      </w:r>
    </w:p>
    <w:p w:rsidR="00CD36CC" w:rsidRPr="00CD36CC" w:rsidRDefault="00CD36CC" w:rsidP="00CD36CC">
      <w:pPr>
        <w:spacing w:beforeLines="1" w:afterLines="1"/>
        <w:outlineLvl w:val="3"/>
        <w:rPr>
          <w:rFonts w:ascii="Times" w:hAnsi="Times"/>
          <w:b/>
          <w:szCs w:val="20"/>
        </w:rPr>
      </w:pPr>
      <w:r w:rsidRPr="00CD36CC">
        <w:rPr>
          <w:rFonts w:ascii="Times" w:hAnsi="Times"/>
          <w:b/>
          <w:szCs w:val="20"/>
        </w:rPr>
        <w:t>References</w:t>
      </w:r>
    </w:p>
    <w:p w:rsidR="00CD36CC" w:rsidRPr="00CD36CC" w:rsidRDefault="00CD36CC" w:rsidP="00CD36CC">
      <w:pPr>
        <w:numPr>
          <w:ilvl w:val="0"/>
          <w:numId w:val="1"/>
        </w:numPr>
        <w:spacing w:beforeLines="1" w:afterLines="1"/>
        <w:rPr>
          <w:rFonts w:ascii="Times" w:hAnsi="Times"/>
          <w:sz w:val="20"/>
          <w:szCs w:val="20"/>
        </w:rPr>
      </w:pPr>
      <w:bookmarkStart w:id="0" w:name="ref1"/>
      <w:r w:rsidRPr="00CD36CC">
        <w:rPr>
          <w:rFonts w:ascii="Times" w:hAnsi="Times"/>
          <w:sz w:val="20"/>
          <w:szCs w:val="20"/>
        </w:rPr>
        <w:t>Don Long</w:t>
      </w:r>
      <w:bookmarkEnd w:id="0"/>
      <w:r w:rsidRPr="00CD36CC">
        <w:rPr>
          <w:rFonts w:ascii="Times" w:hAnsi="Times"/>
          <w:sz w:val="20"/>
          <w:szCs w:val="20"/>
        </w:rPr>
        <w:t xml:space="preserve">, </w:t>
      </w:r>
      <w:hyperlink r:id="rId18" w:history="1">
        <w:r w:rsidRPr="00CD36CC">
          <w:rPr>
            <w:rFonts w:ascii="Times" w:hAnsi="Times"/>
            <w:color w:val="0000FF"/>
            <w:sz w:val="20"/>
            <w:szCs w:val="20"/>
            <w:u w:val="single"/>
          </w:rPr>
          <w:t>"New study puts hospital error death rate at twice IOM's total "</w:t>
        </w:r>
      </w:hyperlink>
      <w:r w:rsidRPr="00CD36CC">
        <w:rPr>
          <w:rFonts w:ascii="Times" w:hAnsi="Times"/>
          <w:sz w:val="20"/>
          <w:szCs w:val="20"/>
        </w:rPr>
        <w:t xml:space="preserve">, Alternative Health, July 28, 2004 </w:t>
      </w:r>
    </w:p>
    <w:p w:rsidR="00CD36CC" w:rsidRPr="00CD36CC" w:rsidRDefault="00CD36CC" w:rsidP="00CD36CC">
      <w:pPr>
        <w:numPr>
          <w:ilvl w:val="0"/>
          <w:numId w:val="1"/>
        </w:numPr>
        <w:spacing w:beforeLines="1" w:afterLines="1"/>
        <w:rPr>
          <w:rFonts w:ascii="Times" w:hAnsi="Times"/>
          <w:sz w:val="20"/>
          <w:szCs w:val="20"/>
        </w:rPr>
      </w:pPr>
      <w:bookmarkStart w:id="1" w:name="ref2"/>
      <w:proofErr w:type="spellStart"/>
      <w:r w:rsidRPr="00CD36CC">
        <w:rPr>
          <w:rFonts w:ascii="Times" w:hAnsi="Times"/>
          <w:sz w:val="20"/>
          <w:szCs w:val="20"/>
        </w:rPr>
        <w:t>Infoplease</w:t>
      </w:r>
      <w:bookmarkEnd w:id="1"/>
      <w:proofErr w:type="spellEnd"/>
      <w:r w:rsidRPr="00CD36CC">
        <w:rPr>
          <w:rFonts w:ascii="Times" w:hAnsi="Times"/>
          <w:sz w:val="20"/>
          <w:szCs w:val="20"/>
        </w:rPr>
        <w:t xml:space="preserve">, </w:t>
      </w:r>
      <w:hyperlink r:id="rId19" w:history="1">
        <w:r w:rsidRPr="00CD36CC">
          <w:rPr>
            <w:rFonts w:ascii="Times" w:hAnsi="Times"/>
            <w:color w:val="0000FF"/>
            <w:sz w:val="20"/>
            <w:szCs w:val="20"/>
            <w:u w:val="single"/>
          </w:rPr>
          <w:t>"Terrorist Attacks (within the United States or against Americans abroad)"</w:t>
        </w:r>
      </w:hyperlink>
      <w:r w:rsidRPr="00CD36CC">
        <w:rPr>
          <w:rFonts w:ascii="Times" w:hAnsi="Times"/>
          <w:sz w:val="20"/>
          <w:szCs w:val="20"/>
        </w:rPr>
        <w:t xml:space="preserve">, </w:t>
      </w:r>
    </w:p>
    <w:p w:rsidR="00CD36CC" w:rsidRPr="00CD36CC" w:rsidRDefault="00CD36CC" w:rsidP="00CD36CC">
      <w:pPr>
        <w:numPr>
          <w:ilvl w:val="0"/>
          <w:numId w:val="1"/>
        </w:numPr>
        <w:spacing w:beforeLines="1" w:afterLines="1"/>
        <w:rPr>
          <w:rFonts w:ascii="Times" w:hAnsi="Times"/>
          <w:sz w:val="20"/>
          <w:szCs w:val="20"/>
        </w:rPr>
      </w:pPr>
      <w:bookmarkStart w:id="2" w:name="ref3"/>
      <w:r w:rsidRPr="00CD36CC">
        <w:rPr>
          <w:rFonts w:ascii="Times" w:hAnsi="Times"/>
          <w:sz w:val="20"/>
          <w:szCs w:val="20"/>
        </w:rPr>
        <w:t xml:space="preserve">George C. </w:t>
      </w:r>
      <w:proofErr w:type="spellStart"/>
      <w:r w:rsidRPr="00CD36CC">
        <w:rPr>
          <w:rFonts w:ascii="Times" w:hAnsi="Times"/>
          <w:sz w:val="20"/>
          <w:szCs w:val="20"/>
        </w:rPr>
        <w:t>Leef</w:t>
      </w:r>
      <w:bookmarkEnd w:id="2"/>
      <w:proofErr w:type="spellEnd"/>
      <w:r w:rsidRPr="00CD36CC">
        <w:rPr>
          <w:rFonts w:ascii="Times" w:hAnsi="Times"/>
          <w:sz w:val="20"/>
          <w:szCs w:val="20"/>
        </w:rPr>
        <w:t xml:space="preserve">, </w:t>
      </w:r>
      <w:hyperlink r:id="rId20" w:history="1">
        <w:r w:rsidRPr="00CD36CC">
          <w:rPr>
            <w:rFonts w:ascii="Times" w:hAnsi="Times"/>
            <w:color w:val="0000FF"/>
            <w:sz w:val="20"/>
            <w:szCs w:val="20"/>
            <w:u w:val="single"/>
          </w:rPr>
          <w:t>"Wartime Attacks on Civil Liberties"</w:t>
        </w:r>
      </w:hyperlink>
      <w:r w:rsidRPr="00CD36CC">
        <w:rPr>
          <w:rFonts w:ascii="Times" w:hAnsi="Times"/>
          <w:sz w:val="20"/>
          <w:szCs w:val="20"/>
        </w:rPr>
        <w:t xml:space="preserve">, Freedom Daily, January 2, 2006 </w:t>
      </w:r>
    </w:p>
    <w:bookmarkStart w:id="3" w:name="ref4"/>
    <w:bookmarkEnd w:id="3"/>
    <w:p w:rsidR="00CD36CC" w:rsidRPr="00CD36CC" w:rsidRDefault="00CD36CC" w:rsidP="00CD36CC">
      <w:pPr>
        <w:numPr>
          <w:ilvl w:val="0"/>
          <w:numId w:val="1"/>
        </w:numPr>
        <w:spacing w:beforeLines="1" w:afterLines="1"/>
        <w:rPr>
          <w:rFonts w:ascii="Times" w:hAnsi="Times"/>
          <w:sz w:val="20"/>
          <w:szCs w:val="20"/>
        </w:rPr>
      </w:pPr>
      <w:r w:rsidRPr="00CD36CC">
        <w:rPr>
          <w:rFonts w:ascii="Times" w:hAnsi="Times"/>
          <w:sz w:val="20"/>
          <w:szCs w:val="20"/>
        </w:rPr>
        <w:fldChar w:fldCharType="begin"/>
      </w:r>
      <w:r w:rsidRPr="00CD36CC">
        <w:rPr>
          <w:rFonts w:ascii="Times" w:hAnsi="Times"/>
          <w:sz w:val="20"/>
          <w:szCs w:val="20"/>
        </w:rPr>
        <w:instrText xml:space="preserve"> HYPERLINK "http://en.wikipedia.org/wiki/Japanese_American_internment" </w:instrText>
      </w:r>
      <w:r w:rsidRPr="00CD36CC">
        <w:rPr>
          <w:rFonts w:ascii="Times" w:hAnsi="Times"/>
          <w:sz w:val="20"/>
          <w:szCs w:val="20"/>
        </w:rPr>
      </w:r>
      <w:r w:rsidRPr="00CD36CC">
        <w:rPr>
          <w:rFonts w:ascii="Times" w:hAnsi="Times"/>
          <w:sz w:val="20"/>
          <w:szCs w:val="20"/>
        </w:rPr>
        <w:fldChar w:fldCharType="separate"/>
      </w:r>
      <w:r w:rsidRPr="00CD36CC">
        <w:rPr>
          <w:rFonts w:ascii="Times" w:hAnsi="Times"/>
          <w:color w:val="0000FF"/>
          <w:sz w:val="20"/>
          <w:szCs w:val="20"/>
          <w:u w:val="single"/>
        </w:rPr>
        <w:t>"Japanese American internment"</w:t>
      </w:r>
      <w:r w:rsidRPr="00CD36CC">
        <w:rPr>
          <w:rFonts w:ascii="Times" w:hAnsi="Times"/>
          <w:sz w:val="20"/>
          <w:szCs w:val="20"/>
        </w:rPr>
        <w:fldChar w:fldCharType="end"/>
      </w:r>
      <w:r w:rsidRPr="00CD36CC">
        <w:rPr>
          <w:rFonts w:ascii="Times" w:hAnsi="Times"/>
          <w:sz w:val="20"/>
          <w:szCs w:val="20"/>
        </w:rPr>
        <w:t xml:space="preserve">, </w:t>
      </w:r>
      <w:proofErr w:type="spellStart"/>
      <w:r w:rsidRPr="00CD36CC">
        <w:rPr>
          <w:rFonts w:ascii="Times" w:hAnsi="Times"/>
          <w:sz w:val="20"/>
          <w:szCs w:val="20"/>
        </w:rPr>
        <w:t>Wikipedia</w:t>
      </w:r>
      <w:proofErr w:type="spellEnd"/>
      <w:r w:rsidRPr="00CD36CC">
        <w:rPr>
          <w:rFonts w:ascii="Times" w:hAnsi="Times"/>
          <w:sz w:val="20"/>
          <w:szCs w:val="20"/>
        </w:rPr>
        <w:t xml:space="preserve"> </w:t>
      </w:r>
    </w:p>
    <w:p w:rsidR="00CD36CC" w:rsidRPr="00CD36CC" w:rsidRDefault="00CD36CC" w:rsidP="00CD36CC">
      <w:pPr>
        <w:numPr>
          <w:ilvl w:val="0"/>
          <w:numId w:val="1"/>
        </w:numPr>
        <w:spacing w:beforeLines="1" w:afterLines="1"/>
        <w:rPr>
          <w:rFonts w:ascii="Times" w:hAnsi="Times"/>
          <w:sz w:val="20"/>
          <w:szCs w:val="20"/>
        </w:rPr>
      </w:pPr>
      <w:bookmarkStart w:id="4" w:name="ref5"/>
      <w:proofErr w:type="spellStart"/>
      <w:r w:rsidRPr="00CD36CC">
        <w:rPr>
          <w:rFonts w:ascii="Times" w:hAnsi="Times"/>
          <w:sz w:val="20"/>
          <w:szCs w:val="20"/>
        </w:rPr>
        <w:t>ACLU</w:t>
      </w:r>
      <w:bookmarkEnd w:id="4"/>
      <w:r w:rsidRPr="00CD36CC">
        <w:rPr>
          <w:rFonts w:ascii="Times" w:hAnsi="Times"/>
          <w:sz w:val="20"/>
          <w:szCs w:val="20"/>
        </w:rPr>
        <w:fldChar w:fldCharType="begin"/>
      </w:r>
      <w:r w:rsidRPr="00CD36CC">
        <w:rPr>
          <w:rFonts w:ascii="Times" w:hAnsi="Times"/>
          <w:sz w:val="20"/>
          <w:szCs w:val="20"/>
        </w:rPr>
        <w:instrText xml:space="preserve"> HYPERLINK "http://www.aclu.org/national-security/president-obama-signs-indefinite-detention-bill-law" </w:instrText>
      </w:r>
      <w:r w:rsidRPr="00CD36CC">
        <w:rPr>
          <w:rFonts w:ascii="Times" w:hAnsi="Times"/>
          <w:sz w:val="20"/>
          <w:szCs w:val="20"/>
        </w:rPr>
      </w:r>
      <w:r w:rsidRPr="00CD36CC">
        <w:rPr>
          <w:rFonts w:ascii="Times" w:hAnsi="Times"/>
          <w:sz w:val="20"/>
          <w:szCs w:val="20"/>
        </w:rPr>
        <w:fldChar w:fldCharType="separate"/>
      </w:r>
      <w:r w:rsidRPr="00CD36CC">
        <w:rPr>
          <w:rFonts w:ascii="Times" w:hAnsi="Times"/>
          <w:color w:val="0000FF"/>
          <w:sz w:val="20"/>
          <w:szCs w:val="20"/>
          <w:u w:val="single"/>
        </w:rPr>
        <w:t>"President</w:t>
      </w:r>
      <w:proofErr w:type="spellEnd"/>
      <w:r w:rsidRPr="00CD36CC">
        <w:rPr>
          <w:rFonts w:ascii="Times" w:hAnsi="Times"/>
          <w:color w:val="0000FF"/>
          <w:sz w:val="20"/>
          <w:szCs w:val="20"/>
          <w:u w:val="single"/>
        </w:rPr>
        <w:t xml:space="preserve"> </w:t>
      </w:r>
      <w:proofErr w:type="spellStart"/>
      <w:r w:rsidRPr="00CD36CC">
        <w:rPr>
          <w:rFonts w:ascii="Times" w:hAnsi="Times"/>
          <w:color w:val="0000FF"/>
          <w:sz w:val="20"/>
          <w:szCs w:val="20"/>
          <w:u w:val="single"/>
        </w:rPr>
        <w:t>Obama</w:t>
      </w:r>
      <w:proofErr w:type="spellEnd"/>
      <w:r w:rsidRPr="00CD36CC">
        <w:rPr>
          <w:rFonts w:ascii="Times" w:hAnsi="Times"/>
          <w:color w:val="0000FF"/>
          <w:sz w:val="20"/>
          <w:szCs w:val="20"/>
          <w:u w:val="single"/>
        </w:rPr>
        <w:t xml:space="preserve"> Signs Indefinite Detention Bill Into Law"</w:t>
      </w:r>
      <w:r w:rsidRPr="00CD36CC">
        <w:rPr>
          <w:rFonts w:ascii="Times" w:hAnsi="Times"/>
          <w:sz w:val="20"/>
          <w:szCs w:val="20"/>
        </w:rPr>
        <w:fldChar w:fldCharType="end"/>
      </w:r>
      <w:r w:rsidRPr="00CD36CC">
        <w:rPr>
          <w:rFonts w:ascii="Times" w:hAnsi="Times"/>
          <w:sz w:val="20"/>
          <w:szCs w:val="20"/>
        </w:rPr>
        <w:t xml:space="preserve">, ACLU, December 31, 2011 </w:t>
      </w:r>
    </w:p>
    <w:p w:rsidR="00CD36CC" w:rsidRPr="00CD36CC" w:rsidRDefault="00CD36CC" w:rsidP="00CD36CC">
      <w:pPr>
        <w:numPr>
          <w:ilvl w:val="0"/>
          <w:numId w:val="1"/>
        </w:numPr>
        <w:spacing w:beforeLines="1" w:afterLines="1"/>
        <w:rPr>
          <w:rFonts w:ascii="Times" w:hAnsi="Times"/>
          <w:sz w:val="20"/>
          <w:szCs w:val="20"/>
        </w:rPr>
      </w:pPr>
      <w:bookmarkStart w:id="5" w:name="ref6"/>
      <w:r w:rsidRPr="00CD36CC">
        <w:rPr>
          <w:rFonts w:ascii="Times" w:hAnsi="Times"/>
          <w:sz w:val="20"/>
          <w:szCs w:val="20"/>
        </w:rPr>
        <w:t xml:space="preserve">Charlie </w:t>
      </w:r>
      <w:proofErr w:type="spellStart"/>
      <w:r w:rsidRPr="00CD36CC">
        <w:rPr>
          <w:rFonts w:ascii="Times" w:hAnsi="Times"/>
          <w:sz w:val="20"/>
          <w:szCs w:val="20"/>
        </w:rPr>
        <w:t>Savage</w:t>
      </w:r>
      <w:bookmarkEnd w:id="5"/>
      <w:r w:rsidRPr="00CD36CC">
        <w:rPr>
          <w:rFonts w:ascii="Times" w:hAnsi="Times"/>
          <w:sz w:val="20"/>
          <w:szCs w:val="20"/>
        </w:rPr>
        <w:fldChar w:fldCharType="begin"/>
      </w:r>
      <w:r w:rsidRPr="00CD36CC">
        <w:rPr>
          <w:rFonts w:ascii="Times" w:hAnsi="Times"/>
          <w:sz w:val="20"/>
          <w:szCs w:val="20"/>
        </w:rPr>
        <w:instrText xml:space="preserve"> HYPERLINK "http://www.nytimes.com/2013/05/23/us/us-acknowledges-killing-4-americans-in-drone-strikes.html?_r=0" </w:instrText>
      </w:r>
      <w:r w:rsidRPr="00CD36CC">
        <w:rPr>
          <w:rFonts w:ascii="Times" w:hAnsi="Times"/>
          <w:sz w:val="20"/>
          <w:szCs w:val="20"/>
        </w:rPr>
      </w:r>
      <w:r w:rsidRPr="00CD36CC">
        <w:rPr>
          <w:rFonts w:ascii="Times" w:hAnsi="Times"/>
          <w:sz w:val="20"/>
          <w:szCs w:val="20"/>
        </w:rPr>
        <w:fldChar w:fldCharType="separate"/>
      </w:r>
      <w:r w:rsidRPr="00CD36CC">
        <w:rPr>
          <w:rFonts w:ascii="Times" w:hAnsi="Times"/>
          <w:color w:val="0000FF"/>
          <w:sz w:val="20"/>
          <w:szCs w:val="20"/>
          <w:u w:val="single"/>
        </w:rPr>
        <w:t>"U.S</w:t>
      </w:r>
      <w:proofErr w:type="spellEnd"/>
      <w:r w:rsidRPr="00CD36CC">
        <w:rPr>
          <w:rFonts w:ascii="Times" w:hAnsi="Times"/>
          <w:color w:val="0000FF"/>
          <w:sz w:val="20"/>
          <w:szCs w:val="20"/>
          <w:u w:val="single"/>
        </w:rPr>
        <w:t>. Admits for First Time Drones Killed 4 Americans"</w:t>
      </w:r>
      <w:r w:rsidRPr="00CD36CC">
        <w:rPr>
          <w:rFonts w:ascii="Times" w:hAnsi="Times"/>
          <w:sz w:val="20"/>
          <w:szCs w:val="20"/>
        </w:rPr>
        <w:fldChar w:fldCharType="end"/>
      </w:r>
      <w:r w:rsidRPr="00CD36CC">
        <w:rPr>
          <w:rFonts w:ascii="Times" w:hAnsi="Times"/>
          <w:sz w:val="20"/>
          <w:szCs w:val="20"/>
        </w:rPr>
        <w:t xml:space="preserve">, NY Times, May 22, 2013 </w:t>
      </w:r>
    </w:p>
    <w:bookmarkStart w:id="6" w:name="ref7"/>
    <w:bookmarkEnd w:id="6"/>
    <w:p w:rsidR="00CD36CC" w:rsidRPr="00CD36CC" w:rsidRDefault="00CD36CC" w:rsidP="00CD36CC">
      <w:pPr>
        <w:numPr>
          <w:ilvl w:val="0"/>
          <w:numId w:val="1"/>
        </w:numPr>
        <w:spacing w:beforeLines="1" w:afterLines="1"/>
        <w:rPr>
          <w:rFonts w:ascii="Times" w:hAnsi="Times"/>
          <w:sz w:val="20"/>
          <w:szCs w:val="20"/>
        </w:rPr>
      </w:pPr>
      <w:r w:rsidRPr="00CD36CC">
        <w:rPr>
          <w:rFonts w:ascii="Times" w:hAnsi="Times"/>
          <w:sz w:val="20"/>
          <w:szCs w:val="20"/>
        </w:rPr>
        <w:fldChar w:fldCharType="begin"/>
      </w:r>
      <w:r w:rsidRPr="00CD36CC">
        <w:rPr>
          <w:rFonts w:ascii="Times" w:hAnsi="Times"/>
          <w:sz w:val="20"/>
          <w:szCs w:val="20"/>
        </w:rPr>
        <w:instrText xml:space="preserve"> HYPERLINK "http://en.wikipedia.org/wiki/Sand_Creek_Massacre" </w:instrText>
      </w:r>
      <w:r w:rsidRPr="00CD36CC">
        <w:rPr>
          <w:rFonts w:ascii="Times" w:hAnsi="Times"/>
          <w:sz w:val="20"/>
          <w:szCs w:val="20"/>
        </w:rPr>
      </w:r>
      <w:r w:rsidRPr="00CD36CC">
        <w:rPr>
          <w:rFonts w:ascii="Times" w:hAnsi="Times"/>
          <w:sz w:val="20"/>
          <w:szCs w:val="20"/>
        </w:rPr>
        <w:fldChar w:fldCharType="separate"/>
      </w:r>
      <w:r w:rsidRPr="00CD36CC">
        <w:rPr>
          <w:rFonts w:ascii="Times" w:hAnsi="Times"/>
          <w:color w:val="0000FF"/>
          <w:sz w:val="20"/>
          <w:szCs w:val="20"/>
          <w:u w:val="single"/>
        </w:rPr>
        <w:t>"Sand Creek massacre"</w:t>
      </w:r>
      <w:r w:rsidRPr="00CD36CC">
        <w:rPr>
          <w:rFonts w:ascii="Times" w:hAnsi="Times"/>
          <w:sz w:val="20"/>
          <w:szCs w:val="20"/>
        </w:rPr>
        <w:fldChar w:fldCharType="end"/>
      </w:r>
      <w:r w:rsidRPr="00CD36CC">
        <w:rPr>
          <w:rFonts w:ascii="Times" w:hAnsi="Times"/>
          <w:sz w:val="20"/>
          <w:szCs w:val="20"/>
        </w:rPr>
        <w:t xml:space="preserve">, </w:t>
      </w:r>
      <w:proofErr w:type="spellStart"/>
      <w:r w:rsidRPr="00CD36CC">
        <w:rPr>
          <w:rFonts w:ascii="Times" w:hAnsi="Times"/>
          <w:sz w:val="20"/>
          <w:szCs w:val="20"/>
        </w:rPr>
        <w:t>Wikipedia</w:t>
      </w:r>
      <w:proofErr w:type="spellEnd"/>
      <w:r w:rsidRPr="00CD36CC">
        <w:rPr>
          <w:rFonts w:ascii="Times" w:hAnsi="Times"/>
          <w:sz w:val="20"/>
          <w:szCs w:val="20"/>
        </w:rPr>
        <w:t xml:space="preserve"> </w:t>
      </w:r>
    </w:p>
    <w:p w:rsidR="00CD36CC" w:rsidRPr="00CD36CC" w:rsidRDefault="00CD36CC" w:rsidP="00CD36CC">
      <w:pPr>
        <w:numPr>
          <w:ilvl w:val="0"/>
          <w:numId w:val="1"/>
        </w:numPr>
        <w:spacing w:beforeLines="1" w:afterLines="1"/>
        <w:rPr>
          <w:rFonts w:ascii="Times" w:hAnsi="Times"/>
          <w:sz w:val="20"/>
          <w:szCs w:val="20"/>
        </w:rPr>
      </w:pPr>
      <w:bookmarkStart w:id="7" w:name="ref8"/>
      <w:bookmarkEnd w:id="7"/>
      <w:r w:rsidRPr="00CD36CC">
        <w:rPr>
          <w:rFonts w:ascii="Times" w:hAnsi="Times"/>
          <w:sz w:val="20"/>
          <w:szCs w:val="20"/>
        </w:rPr>
        <w:t xml:space="preserve">Dee Brown, "Bury My Heart at Wounded Knee", Holt, Rinehart and Winston, 1970 </w:t>
      </w:r>
    </w:p>
    <w:bookmarkStart w:id="8" w:name="ref9"/>
    <w:bookmarkEnd w:id="8"/>
    <w:p w:rsidR="00CD36CC" w:rsidRPr="00CD36CC" w:rsidRDefault="00CD36CC" w:rsidP="00CD36CC">
      <w:pPr>
        <w:numPr>
          <w:ilvl w:val="0"/>
          <w:numId w:val="1"/>
        </w:numPr>
        <w:spacing w:beforeLines="1" w:afterLines="1"/>
        <w:rPr>
          <w:rFonts w:ascii="Times" w:hAnsi="Times"/>
          <w:sz w:val="20"/>
          <w:szCs w:val="20"/>
        </w:rPr>
      </w:pPr>
      <w:r w:rsidRPr="00CD36CC">
        <w:rPr>
          <w:rFonts w:ascii="Times" w:hAnsi="Times"/>
          <w:sz w:val="20"/>
          <w:szCs w:val="20"/>
        </w:rPr>
        <w:fldChar w:fldCharType="begin"/>
      </w:r>
      <w:r w:rsidRPr="00CD36CC">
        <w:rPr>
          <w:rFonts w:ascii="Times" w:hAnsi="Times"/>
          <w:sz w:val="20"/>
          <w:szCs w:val="20"/>
        </w:rPr>
        <w:instrText xml:space="preserve"> HYPERLINK "http://en.wikipedia.org/wiki/Philippine-American_War" </w:instrText>
      </w:r>
      <w:r w:rsidRPr="00CD36CC">
        <w:rPr>
          <w:rFonts w:ascii="Times" w:hAnsi="Times"/>
          <w:sz w:val="20"/>
          <w:szCs w:val="20"/>
        </w:rPr>
      </w:r>
      <w:r w:rsidRPr="00CD36CC">
        <w:rPr>
          <w:rFonts w:ascii="Times" w:hAnsi="Times"/>
          <w:sz w:val="20"/>
          <w:szCs w:val="20"/>
        </w:rPr>
        <w:fldChar w:fldCharType="separate"/>
      </w:r>
      <w:r w:rsidRPr="00CD36CC">
        <w:rPr>
          <w:rFonts w:ascii="Times" w:hAnsi="Times"/>
          <w:color w:val="0000FF"/>
          <w:sz w:val="20"/>
          <w:szCs w:val="20"/>
          <w:u w:val="single"/>
        </w:rPr>
        <w:t>"Philippine-American War"</w:t>
      </w:r>
      <w:r w:rsidRPr="00CD36CC">
        <w:rPr>
          <w:rFonts w:ascii="Times" w:hAnsi="Times"/>
          <w:sz w:val="20"/>
          <w:szCs w:val="20"/>
        </w:rPr>
        <w:fldChar w:fldCharType="end"/>
      </w:r>
      <w:r w:rsidRPr="00CD36CC">
        <w:rPr>
          <w:rFonts w:ascii="Times" w:hAnsi="Times"/>
          <w:sz w:val="20"/>
          <w:szCs w:val="20"/>
        </w:rPr>
        <w:t xml:space="preserve">, </w:t>
      </w:r>
      <w:proofErr w:type="spellStart"/>
      <w:r w:rsidRPr="00CD36CC">
        <w:rPr>
          <w:rFonts w:ascii="Times" w:hAnsi="Times"/>
          <w:sz w:val="20"/>
          <w:szCs w:val="20"/>
        </w:rPr>
        <w:t>Wikipedia</w:t>
      </w:r>
      <w:proofErr w:type="spellEnd"/>
      <w:r w:rsidRPr="00CD36CC">
        <w:rPr>
          <w:rFonts w:ascii="Times" w:hAnsi="Times"/>
          <w:sz w:val="20"/>
          <w:szCs w:val="20"/>
        </w:rPr>
        <w:t xml:space="preserve"> </w:t>
      </w:r>
    </w:p>
    <w:p w:rsidR="00CD36CC" w:rsidRPr="00CD36CC" w:rsidRDefault="00CD36CC" w:rsidP="00CD36CC">
      <w:pPr>
        <w:numPr>
          <w:ilvl w:val="0"/>
          <w:numId w:val="1"/>
        </w:numPr>
        <w:spacing w:beforeLines="1" w:afterLines="1"/>
        <w:rPr>
          <w:rFonts w:ascii="Times" w:hAnsi="Times"/>
          <w:sz w:val="20"/>
          <w:szCs w:val="20"/>
        </w:rPr>
      </w:pPr>
      <w:bookmarkStart w:id="9" w:name="ref10"/>
      <w:bookmarkEnd w:id="9"/>
      <w:r w:rsidRPr="00CD36CC">
        <w:rPr>
          <w:rFonts w:ascii="Times" w:hAnsi="Times"/>
          <w:sz w:val="20"/>
          <w:szCs w:val="20"/>
        </w:rPr>
        <w:t xml:space="preserve">Leon Wolff, "Little Brown Brother", Doubleday, 1960 </w:t>
      </w:r>
    </w:p>
    <w:bookmarkStart w:id="10" w:name="ref11"/>
    <w:bookmarkEnd w:id="10"/>
    <w:p w:rsidR="00CD36CC" w:rsidRPr="00CD36CC" w:rsidRDefault="00CD36CC" w:rsidP="00CD36CC">
      <w:pPr>
        <w:numPr>
          <w:ilvl w:val="0"/>
          <w:numId w:val="1"/>
        </w:numPr>
        <w:spacing w:beforeLines="1" w:afterLines="1"/>
        <w:rPr>
          <w:rFonts w:ascii="Times" w:hAnsi="Times"/>
          <w:sz w:val="20"/>
          <w:szCs w:val="20"/>
        </w:rPr>
      </w:pPr>
      <w:r w:rsidRPr="00CD36CC">
        <w:rPr>
          <w:rFonts w:ascii="Times" w:hAnsi="Times"/>
          <w:sz w:val="20"/>
          <w:szCs w:val="20"/>
        </w:rPr>
        <w:fldChar w:fldCharType="begin"/>
      </w:r>
      <w:r w:rsidRPr="00CD36CC">
        <w:rPr>
          <w:rFonts w:ascii="Times" w:hAnsi="Times"/>
          <w:sz w:val="20"/>
          <w:szCs w:val="20"/>
        </w:rPr>
        <w:instrText xml:space="preserve"> HYPERLINK "http://en.wikipedia.org/wiki/My_Lai_massacre" </w:instrText>
      </w:r>
      <w:r w:rsidRPr="00CD36CC">
        <w:rPr>
          <w:rFonts w:ascii="Times" w:hAnsi="Times"/>
          <w:sz w:val="20"/>
          <w:szCs w:val="20"/>
        </w:rPr>
      </w:r>
      <w:r w:rsidRPr="00CD36CC">
        <w:rPr>
          <w:rFonts w:ascii="Times" w:hAnsi="Times"/>
          <w:sz w:val="20"/>
          <w:szCs w:val="20"/>
        </w:rPr>
        <w:fldChar w:fldCharType="separate"/>
      </w:r>
      <w:r w:rsidRPr="00CD36CC">
        <w:rPr>
          <w:rFonts w:ascii="Times" w:hAnsi="Times"/>
          <w:color w:val="0000FF"/>
          <w:sz w:val="20"/>
          <w:szCs w:val="20"/>
          <w:u w:val="single"/>
        </w:rPr>
        <w:t>"My Lai Massacre"</w:t>
      </w:r>
      <w:r w:rsidRPr="00CD36CC">
        <w:rPr>
          <w:rFonts w:ascii="Times" w:hAnsi="Times"/>
          <w:sz w:val="20"/>
          <w:szCs w:val="20"/>
        </w:rPr>
        <w:fldChar w:fldCharType="end"/>
      </w:r>
      <w:r w:rsidRPr="00CD36CC">
        <w:rPr>
          <w:rFonts w:ascii="Times" w:hAnsi="Times"/>
          <w:sz w:val="20"/>
          <w:szCs w:val="20"/>
        </w:rPr>
        <w:t xml:space="preserve">, </w:t>
      </w:r>
      <w:proofErr w:type="spellStart"/>
      <w:r w:rsidRPr="00CD36CC">
        <w:rPr>
          <w:rFonts w:ascii="Times" w:hAnsi="Times"/>
          <w:sz w:val="20"/>
          <w:szCs w:val="20"/>
        </w:rPr>
        <w:t>Wikipedia</w:t>
      </w:r>
      <w:proofErr w:type="spellEnd"/>
      <w:r w:rsidRPr="00CD36CC">
        <w:rPr>
          <w:rFonts w:ascii="Times" w:hAnsi="Times"/>
          <w:sz w:val="20"/>
          <w:szCs w:val="20"/>
        </w:rPr>
        <w:t xml:space="preserve"> </w:t>
      </w:r>
    </w:p>
    <w:bookmarkStart w:id="11" w:name="ref12"/>
    <w:bookmarkEnd w:id="11"/>
    <w:p w:rsidR="00CD36CC" w:rsidRPr="00CD36CC" w:rsidRDefault="00CD36CC" w:rsidP="00CD36CC">
      <w:pPr>
        <w:numPr>
          <w:ilvl w:val="0"/>
          <w:numId w:val="1"/>
        </w:numPr>
        <w:spacing w:beforeLines="1" w:afterLines="1"/>
        <w:rPr>
          <w:rFonts w:ascii="Times" w:hAnsi="Times"/>
          <w:sz w:val="20"/>
          <w:szCs w:val="20"/>
        </w:rPr>
      </w:pPr>
      <w:r w:rsidRPr="00CD36CC">
        <w:rPr>
          <w:rFonts w:ascii="Times" w:hAnsi="Times"/>
          <w:sz w:val="20"/>
          <w:szCs w:val="20"/>
        </w:rPr>
        <w:fldChar w:fldCharType="begin"/>
      </w:r>
      <w:r w:rsidRPr="00CD36CC">
        <w:rPr>
          <w:rFonts w:ascii="Times" w:hAnsi="Times"/>
          <w:sz w:val="20"/>
          <w:szCs w:val="20"/>
        </w:rPr>
        <w:instrText xml:space="preserve"> HYPERLINK "http://hnn.us/roundup/entries/28956.html" </w:instrText>
      </w:r>
      <w:r w:rsidRPr="00CD36CC">
        <w:rPr>
          <w:rFonts w:ascii="Times" w:hAnsi="Times"/>
          <w:sz w:val="20"/>
          <w:szCs w:val="20"/>
        </w:rPr>
      </w:r>
      <w:r w:rsidRPr="00CD36CC">
        <w:rPr>
          <w:rFonts w:ascii="Times" w:hAnsi="Times"/>
          <w:sz w:val="20"/>
          <w:szCs w:val="20"/>
        </w:rPr>
        <w:fldChar w:fldCharType="separate"/>
      </w:r>
      <w:r w:rsidRPr="00CD36CC">
        <w:rPr>
          <w:rFonts w:ascii="Times" w:hAnsi="Times"/>
          <w:color w:val="0000FF"/>
          <w:sz w:val="20"/>
          <w:szCs w:val="20"/>
          <w:u w:val="single"/>
        </w:rPr>
        <w:t>"Declassified papers show U.S. atrocities in Vietnam went far beyond My Lai"</w:t>
      </w:r>
      <w:r w:rsidRPr="00CD36CC">
        <w:rPr>
          <w:rFonts w:ascii="Times" w:hAnsi="Times"/>
          <w:sz w:val="20"/>
          <w:szCs w:val="20"/>
        </w:rPr>
        <w:fldChar w:fldCharType="end"/>
      </w:r>
      <w:r w:rsidRPr="00CD36CC">
        <w:rPr>
          <w:rFonts w:ascii="Times" w:hAnsi="Times"/>
          <w:sz w:val="20"/>
          <w:szCs w:val="20"/>
        </w:rPr>
        <w:t xml:space="preserve">, LA Times, 8-6-06. </w:t>
      </w:r>
    </w:p>
    <w:p w:rsidR="00CD36CC" w:rsidRPr="00CD36CC" w:rsidRDefault="00CD36CC" w:rsidP="00CD36CC">
      <w:pPr>
        <w:numPr>
          <w:ilvl w:val="0"/>
          <w:numId w:val="1"/>
        </w:numPr>
        <w:spacing w:beforeLines="1" w:afterLines="1"/>
        <w:rPr>
          <w:rFonts w:ascii="Times" w:hAnsi="Times"/>
          <w:sz w:val="20"/>
          <w:szCs w:val="20"/>
        </w:rPr>
      </w:pPr>
      <w:bookmarkStart w:id="12" w:name="ref13"/>
      <w:r w:rsidRPr="00CD36CC">
        <w:rPr>
          <w:rFonts w:ascii="Times" w:hAnsi="Times"/>
          <w:sz w:val="20"/>
          <w:szCs w:val="20"/>
        </w:rPr>
        <w:t>Associated Press</w:t>
      </w:r>
      <w:bookmarkEnd w:id="12"/>
      <w:r w:rsidRPr="00CD36CC">
        <w:rPr>
          <w:rFonts w:ascii="Times" w:hAnsi="Times"/>
          <w:sz w:val="20"/>
          <w:szCs w:val="20"/>
        </w:rPr>
        <w:t xml:space="preserve">, </w:t>
      </w:r>
      <w:hyperlink r:id="rId21" w:history="1">
        <w:r w:rsidRPr="00CD36CC">
          <w:rPr>
            <w:rFonts w:ascii="Times" w:hAnsi="Times"/>
            <w:color w:val="0000FF"/>
            <w:sz w:val="20"/>
            <w:szCs w:val="20"/>
            <w:u w:val="single"/>
          </w:rPr>
          <w:t>"Vietnam atrocities revealed in report. Elite unit said to kill hundreds of civilians"</w:t>
        </w:r>
      </w:hyperlink>
      <w:r w:rsidRPr="00CD36CC">
        <w:rPr>
          <w:rFonts w:ascii="Times" w:hAnsi="Times"/>
          <w:sz w:val="20"/>
          <w:szCs w:val="20"/>
        </w:rPr>
        <w:t xml:space="preserve">, Boston Globe, October 20, 2003 </w:t>
      </w:r>
    </w:p>
    <w:bookmarkStart w:id="13" w:name="ref14"/>
    <w:bookmarkEnd w:id="13"/>
    <w:p w:rsidR="00CD36CC" w:rsidRPr="00CD36CC" w:rsidRDefault="00CD36CC" w:rsidP="00CD36CC">
      <w:pPr>
        <w:numPr>
          <w:ilvl w:val="0"/>
          <w:numId w:val="1"/>
        </w:numPr>
        <w:spacing w:beforeLines="1" w:afterLines="1"/>
        <w:rPr>
          <w:rFonts w:ascii="Times" w:hAnsi="Times"/>
          <w:sz w:val="20"/>
          <w:szCs w:val="20"/>
        </w:rPr>
      </w:pPr>
      <w:r w:rsidRPr="00CD36CC">
        <w:rPr>
          <w:rFonts w:ascii="Times" w:hAnsi="Times"/>
          <w:sz w:val="20"/>
          <w:szCs w:val="20"/>
        </w:rPr>
        <w:fldChar w:fldCharType="begin"/>
      </w:r>
      <w:r w:rsidRPr="00CD36CC">
        <w:rPr>
          <w:rFonts w:ascii="Times" w:hAnsi="Times"/>
          <w:sz w:val="20"/>
          <w:szCs w:val="20"/>
        </w:rPr>
        <w:instrText xml:space="preserve"> HYPERLINK "http://en.wikipedia.org/wiki/Death_squad" </w:instrText>
      </w:r>
      <w:r w:rsidRPr="00CD36CC">
        <w:rPr>
          <w:rFonts w:ascii="Times" w:hAnsi="Times"/>
          <w:sz w:val="20"/>
          <w:szCs w:val="20"/>
        </w:rPr>
      </w:r>
      <w:r w:rsidRPr="00CD36CC">
        <w:rPr>
          <w:rFonts w:ascii="Times" w:hAnsi="Times"/>
          <w:sz w:val="20"/>
          <w:szCs w:val="20"/>
        </w:rPr>
        <w:fldChar w:fldCharType="separate"/>
      </w:r>
      <w:r w:rsidRPr="00CD36CC">
        <w:rPr>
          <w:rFonts w:ascii="Times" w:hAnsi="Times"/>
          <w:color w:val="0000FF"/>
          <w:sz w:val="20"/>
          <w:szCs w:val="20"/>
          <w:u w:val="single"/>
        </w:rPr>
        <w:t>"Death squad"</w:t>
      </w:r>
      <w:r w:rsidRPr="00CD36CC">
        <w:rPr>
          <w:rFonts w:ascii="Times" w:hAnsi="Times"/>
          <w:sz w:val="20"/>
          <w:szCs w:val="20"/>
        </w:rPr>
        <w:fldChar w:fldCharType="end"/>
      </w:r>
      <w:r w:rsidRPr="00CD36CC">
        <w:rPr>
          <w:rFonts w:ascii="Times" w:hAnsi="Times"/>
          <w:sz w:val="20"/>
          <w:szCs w:val="20"/>
        </w:rPr>
        <w:t xml:space="preserve">, </w:t>
      </w:r>
      <w:proofErr w:type="spellStart"/>
      <w:r w:rsidRPr="00CD36CC">
        <w:rPr>
          <w:rFonts w:ascii="Times" w:hAnsi="Times"/>
          <w:sz w:val="20"/>
          <w:szCs w:val="20"/>
        </w:rPr>
        <w:t>Wikipedia</w:t>
      </w:r>
      <w:proofErr w:type="spellEnd"/>
      <w:r w:rsidRPr="00CD36CC">
        <w:rPr>
          <w:rFonts w:ascii="Times" w:hAnsi="Times"/>
          <w:sz w:val="20"/>
          <w:szCs w:val="20"/>
        </w:rPr>
        <w:t xml:space="preserve"> </w:t>
      </w:r>
    </w:p>
    <w:p w:rsidR="00CD36CC" w:rsidRPr="00CD36CC" w:rsidRDefault="00CD36CC" w:rsidP="00CD36CC">
      <w:pPr>
        <w:numPr>
          <w:ilvl w:val="0"/>
          <w:numId w:val="1"/>
        </w:numPr>
        <w:spacing w:beforeLines="1" w:afterLines="1"/>
        <w:rPr>
          <w:rFonts w:ascii="Times" w:hAnsi="Times"/>
          <w:sz w:val="20"/>
          <w:szCs w:val="20"/>
        </w:rPr>
      </w:pPr>
      <w:bookmarkStart w:id="14" w:name="ref15"/>
      <w:r w:rsidRPr="00CD36CC">
        <w:rPr>
          <w:rFonts w:ascii="Times" w:hAnsi="Times"/>
          <w:sz w:val="20"/>
          <w:szCs w:val="20"/>
        </w:rPr>
        <w:t xml:space="preserve">Diego </w:t>
      </w:r>
      <w:proofErr w:type="spellStart"/>
      <w:r w:rsidRPr="00CD36CC">
        <w:rPr>
          <w:rFonts w:ascii="Times" w:hAnsi="Times"/>
          <w:sz w:val="20"/>
          <w:szCs w:val="20"/>
        </w:rPr>
        <w:t>Cevallo</w:t>
      </w:r>
      <w:bookmarkEnd w:id="14"/>
      <w:proofErr w:type="spellEnd"/>
      <w:r w:rsidRPr="00CD36CC">
        <w:rPr>
          <w:rFonts w:ascii="Times" w:hAnsi="Times"/>
          <w:sz w:val="20"/>
          <w:szCs w:val="20"/>
        </w:rPr>
        <w:t xml:space="preserve">, </w:t>
      </w:r>
      <w:hyperlink r:id="rId22" w:history="1">
        <w:r w:rsidRPr="00CD36CC">
          <w:rPr>
            <w:rFonts w:ascii="Times" w:hAnsi="Times"/>
            <w:color w:val="0000FF"/>
            <w:sz w:val="20"/>
            <w:szCs w:val="20"/>
            <w:u w:val="single"/>
          </w:rPr>
          <w:t xml:space="preserve">"Archbishop Romero's Murder Still Unpunished 25 Years </w:t>
        </w:r>
        <w:proofErr w:type="spellStart"/>
        <w:r w:rsidRPr="00CD36CC">
          <w:rPr>
            <w:rFonts w:ascii="Times" w:hAnsi="Times"/>
            <w:color w:val="0000FF"/>
            <w:sz w:val="20"/>
            <w:szCs w:val="20"/>
            <w:u w:val="single"/>
          </w:rPr>
          <w:t>On"</w:t>
        </w:r>
      </w:hyperlink>
      <w:r w:rsidRPr="00CD36CC">
        <w:rPr>
          <w:rFonts w:ascii="Times" w:hAnsi="Times"/>
          <w:sz w:val="20"/>
          <w:szCs w:val="20"/>
        </w:rPr>
        <w:t>s</w:t>
      </w:r>
      <w:proofErr w:type="spellEnd"/>
      <w:r w:rsidRPr="00CD36CC">
        <w:rPr>
          <w:rFonts w:ascii="Times" w:hAnsi="Times"/>
          <w:sz w:val="20"/>
          <w:szCs w:val="20"/>
        </w:rPr>
        <w:t xml:space="preserve">, antiwar.com, October 14, 2004 </w:t>
      </w:r>
    </w:p>
    <w:bookmarkStart w:id="15" w:name="ref16"/>
    <w:bookmarkEnd w:id="15"/>
    <w:p w:rsidR="00CD36CC" w:rsidRPr="00CD36CC" w:rsidRDefault="00CD36CC" w:rsidP="00CD36CC">
      <w:pPr>
        <w:numPr>
          <w:ilvl w:val="0"/>
          <w:numId w:val="1"/>
        </w:numPr>
        <w:spacing w:beforeLines="1" w:afterLines="1"/>
        <w:rPr>
          <w:rFonts w:ascii="Times" w:hAnsi="Times"/>
          <w:sz w:val="20"/>
          <w:szCs w:val="20"/>
        </w:rPr>
      </w:pPr>
      <w:r w:rsidRPr="00CD36CC">
        <w:rPr>
          <w:rFonts w:ascii="Times" w:hAnsi="Times"/>
          <w:sz w:val="20"/>
          <w:szCs w:val="20"/>
        </w:rPr>
        <w:fldChar w:fldCharType="begin"/>
      </w:r>
      <w:r w:rsidRPr="00CD36CC">
        <w:rPr>
          <w:rFonts w:ascii="Times" w:hAnsi="Times"/>
          <w:sz w:val="20"/>
          <w:szCs w:val="20"/>
        </w:rPr>
        <w:instrText xml:space="preserve"> HYPERLINK "http://en.wikipedia.org/wiki/Contras" </w:instrText>
      </w:r>
      <w:r w:rsidRPr="00CD36CC">
        <w:rPr>
          <w:rFonts w:ascii="Times" w:hAnsi="Times"/>
          <w:sz w:val="20"/>
          <w:szCs w:val="20"/>
        </w:rPr>
      </w:r>
      <w:r w:rsidRPr="00CD36CC">
        <w:rPr>
          <w:rFonts w:ascii="Times" w:hAnsi="Times"/>
          <w:sz w:val="20"/>
          <w:szCs w:val="20"/>
        </w:rPr>
        <w:fldChar w:fldCharType="separate"/>
      </w:r>
      <w:r w:rsidRPr="00CD36CC">
        <w:rPr>
          <w:rFonts w:ascii="Times" w:hAnsi="Times"/>
          <w:color w:val="0000FF"/>
          <w:sz w:val="20"/>
          <w:szCs w:val="20"/>
          <w:u w:val="single"/>
        </w:rPr>
        <w:t>Contra</w:t>
      </w:r>
      <w:r w:rsidRPr="00CD36CC">
        <w:rPr>
          <w:rFonts w:ascii="Times" w:hAnsi="Times"/>
          <w:sz w:val="20"/>
          <w:szCs w:val="20"/>
        </w:rPr>
        <w:fldChar w:fldCharType="end"/>
      </w:r>
      <w:r w:rsidRPr="00CD36CC">
        <w:rPr>
          <w:rFonts w:ascii="Times" w:hAnsi="Times"/>
          <w:sz w:val="20"/>
          <w:szCs w:val="20"/>
        </w:rPr>
        <w:t xml:space="preserve">, </w:t>
      </w:r>
      <w:proofErr w:type="spellStart"/>
      <w:r w:rsidRPr="00CD36CC">
        <w:rPr>
          <w:rFonts w:ascii="Times" w:hAnsi="Times"/>
          <w:sz w:val="20"/>
          <w:szCs w:val="20"/>
        </w:rPr>
        <w:t>Wikipedia</w:t>
      </w:r>
      <w:proofErr w:type="spellEnd"/>
      <w:r w:rsidRPr="00CD36CC">
        <w:rPr>
          <w:rFonts w:ascii="Times" w:hAnsi="Times"/>
          <w:sz w:val="20"/>
          <w:szCs w:val="20"/>
        </w:rPr>
        <w:t xml:space="preserve"> </w:t>
      </w:r>
    </w:p>
    <w:bookmarkStart w:id="16" w:name="ref17"/>
    <w:bookmarkEnd w:id="16"/>
    <w:p w:rsidR="00CD36CC" w:rsidRPr="00CD36CC" w:rsidRDefault="00CD36CC" w:rsidP="00CD36CC">
      <w:pPr>
        <w:numPr>
          <w:ilvl w:val="0"/>
          <w:numId w:val="1"/>
        </w:numPr>
        <w:spacing w:beforeLines="1" w:afterLines="1"/>
        <w:rPr>
          <w:rFonts w:ascii="Times" w:hAnsi="Times"/>
          <w:sz w:val="20"/>
          <w:szCs w:val="20"/>
        </w:rPr>
      </w:pPr>
      <w:r w:rsidRPr="00CD36CC">
        <w:rPr>
          <w:rFonts w:ascii="Times" w:hAnsi="Times"/>
          <w:sz w:val="20"/>
          <w:szCs w:val="20"/>
        </w:rPr>
        <w:fldChar w:fldCharType="begin"/>
      </w:r>
      <w:r w:rsidRPr="00CD36CC">
        <w:rPr>
          <w:rFonts w:ascii="Times" w:hAnsi="Times"/>
          <w:sz w:val="20"/>
          <w:szCs w:val="20"/>
        </w:rPr>
        <w:instrText xml:space="preserve"> HYPERLINK "http://en.wikipedia.org/wiki/King_David_Hotel_bombing" </w:instrText>
      </w:r>
      <w:r w:rsidRPr="00CD36CC">
        <w:rPr>
          <w:rFonts w:ascii="Times" w:hAnsi="Times"/>
          <w:sz w:val="20"/>
          <w:szCs w:val="20"/>
        </w:rPr>
      </w:r>
      <w:r w:rsidRPr="00CD36CC">
        <w:rPr>
          <w:rFonts w:ascii="Times" w:hAnsi="Times"/>
          <w:sz w:val="20"/>
          <w:szCs w:val="20"/>
        </w:rPr>
        <w:fldChar w:fldCharType="separate"/>
      </w:r>
      <w:r w:rsidRPr="00CD36CC">
        <w:rPr>
          <w:rFonts w:ascii="Times" w:hAnsi="Times"/>
          <w:color w:val="0000FF"/>
          <w:sz w:val="20"/>
          <w:szCs w:val="20"/>
          <w:u w:val="single"/>
        </w:rPr>
        <w:t>"King David Hotel bombing"</w:t>
      </w:r>
      <w:r w:rsidRPr="00CD36CC">
        <w:rPr>
          <w:rFonts w:ascii="Times" w:hAnsi="Times"/>
          <w:sz w:val="20"/>
          <w:szCs w:val="20"/>
        </w:rPr>
        <w:fldChar w:fldCharType="end"/>
      </w:r>
      <w:proofErr w:type="gramStart"/>
      <w:r w:rsidRPr="00CD36CC">
        <w:rPr>
          <w:rFonts w:ascii="Times" w:hAnsi="Times"/>
          <w:sz w:val="20"/>
          <w:szCs w:val="20"/>
        </w:rPr>
        <w:t xml:space="preserve"> ,</w:t>
      </w:r>
      <w:proofErr w:type="gramEnd"/>
      <w:r w:rsidRPr="00CD36CC">
        <w:rPr>
          <w:rFonts w:ascii="Times" w:hAnsi="Times"/>
          <w:sz w:val="20"/>
          <w:szCs w:val="20"/>
        </w:rPr>
        <w:t xml:space="preserve"> </w:t>
      </w:r>
      <w:proofErr w:type="spellStart"/>
      <w:r w:rsidRPr="00CD36CC">
        <w:rPr>
          <w:rFonts w:ascii="Times" w:hAnsi="Times"/>
          <w:sz w:val="20"/>
          <w:szCs w:val="20"/>
        </w:rPr>
        <w:t>Wikipedia</w:t>
      </w:r>
      <w:proofErr w:type="spellEnd"/>
      <w:r w:rsidRPr="00CD36CC">
        <w:rPr>
          <w:rFonts w:ascii="Times" w:hAnsi="Times"/>
          <w:sz w:val="20"/>
          <w:szCs w:val="20"/>
        </w:rPr>
        <w:t xml:space="preserve"> </w:t>
      </w:r>
    </w:p>
    <w:bookmarkStart w:id="17" w:name="ref18"/>
    <w:bookmarkEnd w:id="17"/>
    <w:p w:rsidR="00CD36CC" w:rsidRPr="00CD36CC" w:rsidRDefault="00CD36CC" w:rsidP="00CD36CC">
      <w:pPr>
        <w:numPr>
          <w:ilvl w:val="0"/>
          <w:numId w:val="1"/>
        </w:numPr>
        <w:spacing w:beforeLines="1" w:afterLines="1"/>
        <w:rPr>
          <w:rFonts w:ascii="Times" w:hAnsi="Times"/>
          <w:sz w:val="20"/>
          <w:szCs w:val="20"/>
        </w:rPr>
      </w:pPr>
      <w:r w:rsidRPr="00CD36CC">
        <w:rPr>
          <w:rFonts w:ascii="Times" w:hAnsi="Times"/>
          <w:sz w:val="20"/>
          <w:szCs w:val="20"/>
        </w:rPr>
        <w:fldChar w:fldCharType="begin"/>
      </w:r>
      <w:r w:rsidRPr="00CD36CC">
        <w:rPr>
          <w:rFonts w:ascii="Times" w:hAnsi="Times"/>
          <w:sz w:val="20"/>
          <w:szCs w:val="20"/>
        </w:rPr>
        <w:instrText xml:space="preserve"> HYPERLINK "http://en.wikipedia.org/wiki/Deir_Yassin_massacre" </w:instrText>
      </w:r>
      <w:r w:rsidRPr="00CD36CC">
        <w:rPr>
          <w:rFonts w:ascii="Times" w:hAnsi="Times"/>
          <w:sz w:val="20"/>
          <w:szCs w:val="20"/>
        </w:rPr>
      </w:r>
      <w:r w:rsidRPr="00CD36CC">
        <w:rPr>
          <w:rFonts w:ascii="Times" w:hAnsi="Times"/>
          <w:sz w:val="20"/>
          <w:szCs w:val="20"/>
        </w:rPr>
        <w:fldChar w:fldCharType="separate"/>
      </w:r>
      <w:r w:rsidRPr="00CD36CC">
        <w:rPr>
          <w:rFonts w:ascii="Times" w:hAnsi="Times"/>
          <w:color w:val="0000FF"/>
          <w:sz w:val="20"/>
          <w:szCs w:val="20"/>
          <w:u w:val="single"/>
        </w:rPr>
        <w:t>"</w:t>
      </w:r>
      <w:proofErr w:type="spellStart"/>
      <w:r w:rsidRPr="00CD36CC">
        <w:rPr>
          <w:rFonts w:ascii="Times" w:hAnsi="Times"/>
          <w:color w:val="0000FF"/>
          <w:sz w:val="20"/>
          <w:szCs w:val="20"/>
          <w:u w:val="single"/>
        </w:rPr>
        <w:t>Deir</w:t>
      </w:r>
      <w:proofErr w:type="spellEnd"/>
      <w:r w:rsidRPr="00CD36CC">
        <w:rPr>
          <w:rFonts w:ascii="Times" w:hAnsi="Times"/>
          <w:color w:val="0000FF"/>
          <w:sz w:val="20"/>
          <w:szCs w:val="20"/>
          <w:u w:val="single"/>
        </w:rPr>
        <w:t xml:space="preserve"> </w:t>
      </w:r>
      <w:proofErr w:type="spellStart"/>
      <w:r w:rsidRPr="00CD36CC">
        <w:rPr>
          <w:rFonts w:ascii="Times" w:hAnsi="Times"/>
          <w:color w:val="0000FF"/>
          <w:sz w:val="20"/>
          <w:szCs w:val="20"/>
          <w:u w:val="single"/>
        </w:rPr>
        <w:t>Yassin</w:t>
      </w:r>
      <w:proofErr w:type="spellEnd"/>
      <w:r w:rsidRPr="00CD36CC">
        <w:rPr>
          <w:rFonts w:ascii="Times" w:hAnsi="Times"/>
          <w:color w:val="0000FF"/>
          <w:sz w:val="20"/>
          <w:szCs w:val="20"/>
          <w:u w:val="single"/>
        </w:rPr>
        <w:t xml:space="preserve"> massacre"</w:t>
      </w:r>
      <w:r w:rsidRPr="00CD36CC">
        <w:rPr>
          <w:rFonts w:ascii="Times" w:hAnsi="Times"/>
          <w:sz w:val="20"/>
          <w:szCs w:val="20"/>
        </w:rPr>
        <w:fldChar w:fldCharType="end"/>
      </w:r>
      <w:r w:rsidRPr="00CD36CC">
        <w:rPr>
          <w:rFonts w:ascii="Times" w:hAnsi="Times"/>
          <w:sz w:val="20"/>
          <w:szCs w:val="20"/>
        </w:rPr>
        <w:t xml:space="preserve">, </w:t>
      </w:r>
      <w:proofErr w:type="spellStart"/>
      <w:r w:rsidRPr="00CD36CC">
        <w:rPr>
          <w:rFonts w:ascii="Times" w:hAnsi="Times"/>
          <w:sz w:val="20"/>
          <w:szCs w:val="20"/>
        </w:rPr>
        <w:t>Wikipedia</w:t>
      </w:r>
      <w:proofErr w:type="spellEnd"/>
      <w:r w:rsidRPr="00CD36CC">
        <w:rPr>
          <w:rFonts w:ascii="Times" w:hAnsi="Times"/>
          <w:sz w:val="20"/>
          <w:szCs w:val="20"/>
        </w:rPr>
        <w:t xml:space="preserve"> </w:t>
      </w:r>
    </w:p>
    <w:bookmarkStart w:id="18" w:name="ref19"/>
    <w:bookmarkEnd w:id="18"/>
    <w:p w:rsidR="00CD36CC" w:rsidRPr="00CD36CC" w:rsidRDefault="00CD36CC" w:rsidP="00CD36CC">
      <w:pPr>
        <w:numPr>
          <w:ilvl w:val="0"/>
          <w:numId w:val="1"/>
        </w:numPr>
        <w:spacing w:beforeLines="1" w:afterLines="1"/>
        <w:rPr>
          <w:rFonts w:ascii="Times" w:hAnsi="Times"/>
          <w:sz w:val="20"/>
          <w:szCs w:val="20"/>
        </w:rPr>
      </w:pPr>
      <w:r w:rsidRPr="00CD36CC">
        <w:rPr>
          <w:rFonts w:ascii="Times" w:hAnsi="Times"/>
          <w:sz w:val="20"/>
          <w:szCs w:val="20"/>
        </w:rPr>
        <w:fldChar w:fldCharType="begin"/>
      </w:r>
      <w:r w:rsidRPr="00CD36CC">
        <w:rPr>
          <w:rFonts w:ascii="Times" w:hAnsi="Times"/>
          <w:sz w:val="20"/>
          <w:szCs w:val="20"/>
        </w:rPr>
        <w:instrText xml:space="preserve"> HYPERLINK "http://en.wikipedia.org/wiki/Folke_Bernadotte" \l "Assassination" </w:instrText>
      </w:r>
      <w:r w:rsidRPr="00CD36CC">
        <w:rPr>
          <w:rFonts w:ascii="Times" w:hAnsi="Times"/>
          <w:sz w:val="20"/>
          <w:szCs w:val="20"/>
        </w:rPr>
      </w:r>
      <w:r w:rsidRPr="00CD36CC">
        <w:rPr>
          <w:rFonts w:ascii="Times" w:hAnsi="Times"/>
          <w:sz w:val="20"/>
          <w:szCs w:val="20"/>
        </w:rPr>
        <w:fldChar w:fldCharType="separate"/>
      </w:r>
      <w:r w:rsidRPr="00CD36CC">
        <w:rPr>
          <w:rFonts w:ascii="Times" w:hAnsi="Times"/>
          <w:color w:val="0000FF"/>
          <w:sz w:val="20"/>
          <w:szCs w:val="20"/>
          <w:u w:val="single"/>
        </w:rPr>
        <w:t>"</w:t>
      </w:r>
      <w:proofErr w:type="spellStart"/>
      <w:r w:rsidRPr="00CD36CC">
        <w:rPr>
          <w:rFonts w:ascii="Times" w:hAnsi="Times"/>
          <w:color w:val="0000FF"/>
          <w:sz w:val="20"/>
          <w:szCs w:val="20"/>
          <w:u w:val="single"/>
        </w:rPr>
        <w:t>Folke_Bernadotte</w:t>
      </w:r>
      <w:proofErr w:type="spellEnd"/>
      <w:r w:rsidRPr="00CD36CC">
        <w:rPr>
          <w:rFonts w:ascii="Times" w:hAnsi="Times"/>
          <w:color w:val="0000FF"/>
          <w:sz w:val="20"/>
          <w:szCs w:val="20"/>
          <w:u w:val="single"/>
        </w:rPr>
        <w:t xml:space="preserve"> Assassination"</w:t>
      </w:r>
      <w:r w:rsidRPr="00CD36CC">
        <w:rPr>
          <w:rFonts w:ascii="Times" w:hAnsi="Times"/>
          <w:sz w:val="20"/>
          <w:szCs w:val="20"/>
        </w:rPr>
        <w:fldChar w:fldCharType="end"/>
      </w:r>
      <w:r w:rsidRPr="00CD36CC">
        <w:rPr>
          <w:rFonts w:ascii="Times" w:hAnsi="Times"/>
          <w:sz w:val="20"/>
          <w:szCs w:val="20"/>
        </w:rPr>
        <w:t xml:space="preserve">, </w:t>
      </w:r>
      <w:proofErr w:type="spellStart"/>
      <w:r w:rsidRPr="00CD36CC">
        <w:rPr>
          <w:rFonts w:ascii="Times" w:hAnsi="Times"/>
          <w:sz w:val="20"/>
          <w:szCs w:val="20"/>
        </w:rPr>
        <w:t>Wikipedia</w:t>
      </w:r>
      <w:proofErr w:type="spellEnd"/>
      <w:r w:rsidRPr="00CD36CC">
        <w:rPr>
          <w:rFonts w:ascii="Times" w:hAnsi="Times"/>
          <w:sz w:val="20"/>
          <w:szCs w:val="20"/>
        </w:rPr>
        <w:t xml:space="preserve"> </w:t>
      </w:r>
    </w:p>
    <w:bookmarkStart w:id="19" w:name="ref20"/>
    <w:bookmarkEnd w:id="19"/>
    <w:p w:rsidR="00CD36CC" w:rsidRPr="00CD36CC" w:rsidRDefault="00CD36CC" w:rsidP="00CD36CC">
      <w:pPr>
        <w:numPr>
          <w:ilvl w:val="0"/>
          <w:numId w:val="1"/>
        </w:numPr>
        <w:spacing w:beforeLines="1" w:afterLines="1"/>
        <w:rPr>
          <w:rFonts w:ascii="Times" w:hAnsi="Times"/>
          <w:sz w:val="20"/>
          <w:szCs w:val="20"/>
        </w:rPr>
      </w:pPr>
      <w:r w:rsidRPr="00CD36CC">
        <w:rPr>
          <w:rFonts w:ascii="Times" w:hAnsi="Times"/>
          <w:sz w:val="20"/>
          <w:szCs w:val="20"/>
        </w:rPr>
        <w:fldChar w:fldCharType="begin"/>
      </w:r>
      <w:r w:rsidRPr="00CD36CC">
        <w:rPr>
          <w:rFonts w:ascii="Times" w:hAnsi="Times"/>
          <w:sz w:val="20"/>
          <w:szCs w:val="20"/>
        </w:rPr>
        <w:instrText xml:space="preserve"> HYPERLINK "http://en.wikipedia.org/wiki/Kafr_Qasim_massacre" </w:instrText>
      </w:r>
      <w:r w:rsidRPr="00CD36CC">
        <w:rPr>
          <w:rFonts w:ascii="Times" w:hAnsi="Times"/>
          <w:sz w:val="20"/>
          <w:szCs w:val="20"/>
        </w:rPr>
      </w:r>
      <w:r w:rsidRPr="00CD36CC">
        <w:rPr>
          <w:rFonts w:ascii="Times" w:hAnsi="Times"/>
          <w:sz w:val="20"/>
          <w:szCs w:val="20"/>
        </w:rPr>
        <w:fldChar w:fldCharType="separate"/>
      </w:r>
      <w:r w:rsidRPr="00CD36CC">
        <w:rPr>
          <w:rFonts w:ascii="Times" w:hAnsi="Times"/>
          <w:color w:val="0000FF"/>
          <w:sz w:val="20"/>
          <w:szCs w:val="20"/>
          <w:u w:val="single"/>
        </w:rPr>
        <w:t>"</w:t>
      </w:r>
      <w:proofErr w:type="spellStart"/>
      <w:r w:rsidRPr="00CD36CC">
        <w:rPr>
          <w:rFonts w:ascii="Times" w:hAnsi="Times"/>
          <w:color w:val="0000FF"/>
          <w:sz w:val="20"/>
          <w:szCs w:val="20"/>
          <w:u w:val="single"/>
        </w:rPr>
        <w:t>Kafr</w:t>
      </w:r>
      <w:proofErr w:type="spellEnd"/>
      <w:r w:rsidRPr="00CD36CC">
        <w:rPr>
          <w:rFonts w:ascii="Times" w:hAnsi="Times"/>
          <w:color w:val="0000FF"/>
          <w:sz w:val="20"/>
          <w:szCs w:val="20"/>
          <w:u w:val="single"/>
        </w:rPr>
        <w:t xml:space="preserve"> </w:t>
      </w:r>
      <w:proofErr w:type="spellStart"/>
      <w:r w:rsidRPr="00CD36CC">
        <w:rPr>
          <w:rFonts w:ascii="Times" w:hAnsi="Times"/>
          <w:color w:val="0000FF"/>
          <w:sz w:val="20"/>
          <w:szCs w:val="20"/>
          <w:u w:val="single"/>
        </w:rPr>
        <w:t>Qasim</w:t>
      </w:r>
      <w:proofErr w:type="spellEnd"/>
      <w:r w:rsidRPr="00CD36CC">
        <w:rPr>
          <w:rFonts w:ascii="Times" w:hAnsi="Times"/>
          <w:color w:val="0000FF"/>
          <w:sz w:val="20"/>
          <w:szCs w:val="20"/>
          <w:u w:val="single"/>
        </w:rPr>
        <w:t xml:space="preserve"> massacre"</w:t>
      </w:r>
      <w:r w:rsidRPr="00CD36CC">
        <w:rPr>
          <w:rFonts w:ascii="Times" w:hAnsi="Times"/>
          <w:sz w:val="20"/>
          <w:szCs w:val="20"/>
        </w:rPr>
        <w:fldChar w:fldCharType="end"/>
      </w:r>
      <w:r w:rsidRPr="00CD36CC">
        <w:rPr>
          <w:rFonts w:ascii="Times" w:hAnsi="Times"/>
          <w:sz w:val="20"/>
          <w:szCs w:val="20"/>
        </w:rPr>
        <w:t xml:space="preserve">, </w:t>
      </w:r>
      <w:proofErr w:type="spellStart"/>
      <w:r w:rsidRPr="00CD36CC">
        <w:rPr>
          <w:rFonts w:ascii="Times" w:hAnsi="Times"/>
          <w:sz w:val="20"/>
          <w:szCs w:val="20"/>
        </w:rPr>
        <w:t>Wikipedia</w:t>
      </w:r>
      <w:proofErr w:type="spellEnd"/>
      <w:r w:rsidRPr="00CD36CC">
        <w:rPr>
          <w:rFonts w:ascii="Times" w:hAnsi="Times"/>
          <w:sz w:val="20"/>
          <w:szCs w:val="20"/>
        </w:rPr>
        <w:t xml:space="preserve"> </w:t>
      </w:r>
    </w:p>
    <w:bookmarkStart w:id="20" w:name="ref21"/>
    <w:bookmarkEnd w:id="20"/>
    <w:p w:rsidR="00CD36CC" w:rsidRPr="00CD36CC" w:rsidRDefault="00CD36CC" w:rsidP="00CD36CC">
      <w:pPr>
        <w:numPr>
          <w:ilvl w:val="0"/>
          <w:numId w:val="1"/>
        </w:numPr>
        <w:spacing w:beforeLines="1" w:afterLines="1"/>
        <w:rPr>
          <w:rFonts w:ascii="Times" w:hAnsi="Times"/>
          <w:sz w:val="20"/>
          <w:szCs w:val="20"/>
        </w:rPr>
      </w:pPr>
      <w:r w:rsidRPr="00CD36CC">
        <w:rPr>
          <w:rFonts w:ascii="Times" w:hAnsi="Times"/>
          <w:sz w:val="20"/>
          <w:szCs w:val="20"/>
        </w:rPr>
        <w:fldChar w:fldCharType="begin"/>
      </w:r>
      <w:r w:rsidRPr="00CD36CC">
        <w:rPr>
          <w:rFonts w:ascii="Times" w:hAnsi="Times"/>
          <w:sz w:val="20"/>
          <w:szCs w:val="20"/>
        </w:rPr>
        <w:instrText xml:space="preserve"> HYPERLINK "http://en.wikipedia.org/wiki/Yitzhak_Shamir" </w:instrText>
      </w:r>
      <w:r w:rsidRPr="00CD36CC">
        <w:rPr>
          <w:rFonts w:ascii="Times" w:hAnsi="Times"/>
          <w:sz w:val="20"/>
          <w:szCs w:val="20"/>
        </w:rPr>
      </w:r>
      <w:r w:rsidRPr="00CD36CC">
        <w:rPr>
          <w:rFonts w:ascii="Times" w:hAnsi="Times"/>
          <w:sz w:val="20"/>
          <w:szCs w:val="20"/>
        </w:rPr>
        <w:fldChar w:fldCharType="separate"/>
      </w:r>
      <w:r w:rsidRPr="00CD36CC">
        <w:rPr>
          <w:rFonts w:ascii="Times" w:hAnsi="Times"/>
          <w:color w:val="0000FF"/>
          <w:sz w:val="20"/>
          <w:szCs w:val="20"/>
          <w:u w:val="single"/>
        </w:rPr>
        <w:t>"Yitzhak Shamir"</w:t>
      </w:r>
      <w:r w:rsidRPr="00CD36CC">
        <w:rPr>
          <w:rFonts w:ascii="Times" w:hAnsi="Times"/>
          <w:sz w:val="20"/>
          <w:szCs w:val="20"/>
        </w:rPr>
        <w:fldChar w:fldCharType="end"/>
      </w:r>
      <w:r w:rsidRPr="00CD36CC">
        <w:rPr>
          <w:rFonts w:ascii="Times" w:hAnsi="Times"/>
          <w:sz w:val="20"/>
          <w:szCs w:val="20"/>
        </w:rPr>
        <w:t xml:space="preserve">, </w:t>
      </w:r>
      <w:proofErr w:type="spellStart"/>
      <w:r w:rsidRPr="00CD36CC">
        <w:rPr>
          <w:rFonts w:ascii="Times" w:hAnsi="Times"/>
          <w:sz w:val="20"/>
          <w:szCs w:val="20"/>
        </w:rPr>
        <w:t>Wikipedia</w:t>
      </w:r>
      <w:proofErr w:type="spellEnd"/>
      <w:r w:rsidRPr="00CD36CC">
        <w:rPr>
          <w:rFonts w:ascii="Times" w:hAnsi="Times"/>
          <w:sz w:val="20"/>
          <w:szCs w:val="20"/>
        </w:rPr>
        <w:t xml:space="preserve"> </w:t>
      </w:r>
    </w:p>
    <w:bookmarkStart w:id="21" w:name="ref22"/>
    <w:bookmarkEnd w:id="21"/>
    <w:p w:rsidR="00CD36CC" w:rsidRPr="00CD36CC" w:rsidRDefault="00CD36CC" w:rsidP="00CD36CC">
      <w:pPr>
        <w:numPr>
          <w:ilvl w:val="0"/>
          <w:numId w:val="1"/>
        </w:numPr>
        <w:spacing w:beforeLines="1" w:afterLines="1"/>
        <w:rPr>
          <w:rFonts w:ascii="Times" w:hAnsi="Times"/>
          <w:sz w:val="20"/>
          <w:szCs w:val="20"/>
        </w:rPr>
      </w:pPr>
      <w:r w:rsidRPr="00CD36CC">
        <w:rPr>
          <w:rFonts w:ascii="Times" w:hAnsi="Times"/>
          <w:sz w:val="20"/>
          <w:szCs w:val="20"/>
        </w:rPr>
        <w:fldChar w:fldCharType="begin"/>
      </w:r>
      <w:r w:rsidRPr="00CD36CC">
        <w:rPr>
          <w:rFonts w:ascii="Times" w:hAnsi="Times"/>
          <w:sz w:val="20"/>
          <w:szCs w:val="20"/>
        </w:rPr>
        <w:instrText xml:space="preserve"> HYPERLINK "http://www.globalpolicy.org/security/issues/iraq/history/husseinindex.htm" </w:instrText>
      </w:r>
      <w:r w:rsidRPr="00CD36CC">
        <w:rPr>
          <w:rFonts w:ascii="Times" w:hAnsi="Times"/>
          <w:sz w:val="20"/>
          <w:szCs w:val="20"/>
        </w:rPr>
      </w:r>
      <w:r w:rsidRPr="00CD36CC">
        <w:rPr>
          <w:rFonts w:ascii="Times" w:hAnsi="Times"/>
          <w:sz w:val="20"/>
          <w:szCs w:val="20"/>
        </w:rPr>
        <w:fldChar w:fldCharType="separate"/>
      </w:r>
      <w:r w:rsidRPr="00CD36CC">
        <w:rPr>
          <w:rFonts w:ascii="Times" w:hAnsi="Times"/>
          <w:color w:val="0000FF"/>
          <w:sz w:val="20"/>
          <w:szCs w:val="20"/>
          <w:u w:val="single"/>
        </w:rPr>
        <w:t>"US and British Support for Hussein Regime"</w:t>
      </w:r>
      <w:r w:rsidRPr="00CD36CC">
        <w:rPr>
          <w:rFonts w:ascii="Times" w:hAnsi="Times"/>
          <w:sz w:val="20"/>
          <w:szCs w:val="20"/>
        </w:rPr>
        <w:fldChar w:fldCharType="end"/>
      </w:r>
      <w:r w:rsidRPr="00CD36CC">
        <w:rPr>
          <w:rFonts w:ascii="Times" w:hAnsi="Times"/>
          <w:sz w:val="20"/>
          <w:szCs w:val="20"/>
        </w:rPr>
        <w:t xml:space="preserve">, Global Policy Forum </w:t>
      </w:r>
    </w:p>
    <w:p w:rsidR="00CD36CC" w:rsidRPr="00CD36CC" w:rsidRDefault="00CD36CC" w:rsidP="00CD36CC">
      <w:pPr>
        <w:numPr>
          <w:ilvl w:val="0"/>
          <w:numId w:val="1"/>
        </w:numPr>
        <w:spacing w:beforeLines="1" w:afterLines="1"/>
        <w:rPr>
          <w:rFonts w:ascii="Times" w:hAnsi="Times"/>
          <w:sz w:val="20"/>
          <w:szCs w:val="20"/>
        </w:rPr>
      </w:pPr>
      <w:bookmarkStart w:id="22" w:name="ref23"/>
      <w:r w:rsidRPr="00CD36CC">
        <w:rPr>
          <w:rFonts w:ascii="Times" w:hAnsi="Times"/>
          <w:sz w:val="20"/>
          <w:szCs w:val="20"/>
        </w:rPr>
        <w:t>Jeffrey Goldberg</w:t>
      </w:r>
      <w:bookmarkEnd w:id="22"/>
      <w:r w:rsidRPr="00CD36CC">
        <w:rPr>
          <w:rFonts w:ascii="Times" w:hAnsi="Times"/>
          <w:sz w:val="20"/>
          <w:szCs w:val="20"/>
        </w:rPr>
        <w:t xml:space="preserve">, </w:t>
      </w:r>
      <w:hyperlink r:id="rId23" w:history="1">
        <w:r w:rsidRPr="00CD36CC">
          <w:rPr>
            <w:rFonts w:ascii="Times" w:hAnsi="Times"/>
            <w:color w:val="0000FF"/>
            <w:sz w:val="20"/>
            <w:szCs w:val="20"/>
            <w:u w:val="single"/>
          </w:rPr>
          <w:t>"The Things He Carried"</w:t>
        </w:r>
      </w:hyperlink>
      <w:r w:rsidRPr="00CD36CC">
        <w:rPr>
          <w:rFonts w:ascii="Times" w:hAnsi="Times"/>
          <w:sz w:val="20"/>
          <w:szCs w:val="20"/>
        </w:rPr>
        <w:t xml:space="preserve">, The Atlantic, November 2008 </w:t>
      </w:r>
    </w:p>
    <w:p w:rsidR="00CD36CC" w:rsidRPr="00CD36CC" w:rsidRDefault="00CD36CC" w:rsidP="00CD36CC">
      <w:pPr>
        <w:numPr>
          <w:ilvl w:val="0"/>
          <w:numId w:val="1"/>
        </w:numPr>
        <w:spacing w:beforeLines="1" w:afterLines="1"/>
        <w:rPr>
          <w:rFonts w:ascii="Times" w:hAnsi="Times"/>
          <w:sz w:val="20"/>
          <w:szCs w:val="20"/>
        </w:rPr>
      </w:pPr>
      <w:bookmarkStart w:id="23" w:name="ref24"/>
      <w:bookmarkEnd w:id="23"/>
      <w:r w:rsidRPr="00CD36CC">
        <w:rPr>
          <w:rFonts w:ascii="Times" w:hAnsi="Times"/>
          <w:sz w:val="20"/>
          <w:szCs w:val="20"/>
        </w:rPr>
        <w:t xml:space="preserve">Patrick Smith, </w:t>
      </w:r>
      <w:hyperlink r:id="rId24" w:history="1">
        <w:r w:rsidRPr="00CD36CC">
          <w:rPr>
            <w:rFonts w:ascii="Times" w:hAnsi="Times"/>
            <w:color w:val="0000FF"/>
            <w:sz w:val="20"/>
            <w:szCs w:val="20"/>
            <w:u w:val="single"/>
          </w:rPr>
          <w:t>"The Airport Security Follies"</w:t>
        </w:r>
      </w:hyperlink>
      <w:r w:rsidRPr="00CD36CC">
        <w:rPr>
          <w:rFonts w:ascii="Times" w:hAnsi="Times"/>
          <w:sz w:val="20"/>
          <w:szCs w:val="20"/>
        </w:rPr>
        <w:t xml:space="preserve">, NYT, December 28, 2007 </w:t>
      </w:r>
    </w:p>
    <w:p w:rsidR="00CD36CC" w:rsidRPr="00CD36CC" w:rsidRDefault="00CD36CC" w:rsidP="00CD36CC">
      <w:pPr>
        <w:numPr>
          <w:ilvl w:val="0"/>
          <w:numId w:val="1"/>
        </w:numPr>
        <w:spacing w:beforeLines="1" w:afterLines="1"/>
        <w:rPr>
          <w:rFonts w:ascii="Times" w:hAnsi="Times"/>
          <w:sz w:val="20"/>
          <w:szCs w:val="20"/>
        </w:rPr>
      </w:pPr>
      <w:bookmarkStart w:id="24" w:name="ref25"/>
      <w:r w:rsidRPr="00CD36CC">
        <w:rPr>
          <w:rFonts w:ascii="Times" w:hAnsi="Times"/>
          <w:sz w:val="20"/>
          <w:szCs w:val="20"/>
        </w:rPr>
        <w:t>Chalmers Johnson</w:t>
      </w:r>
      <w:bookmarkEnd w:id="24"/>
      <w:r w:rsidRPr="00CD36CC">
        <w:rPr>
          <w:rFonts w:ascii="Times" w:hAnsi="Times"/>
          <w:sz w:val="20"/>
          <w:szCs w:val="20"/>
        </w:rPr>
        <w:t xml:space="preserve">, </w:t>
      </w:r>
      <w:hyperlink r:id="rId25" w:history="1">
        <w:r w:rsidRPr="00CD36CC">
          <w:rPr>
            <w:rFonts w:ascii="Times" w:hAnsi="Times"/>
            <w:color w:val="0000FF"/>
            <w:sz w:val="20"/>
            <w:szCs w:val="20"/>
            <w:u w:val="single"/>
          </w:rPr>
          <w:t>"America's Empire of Bases"</w:t>
        </w:r>
      </w:hyperlink>
      <w:r w:rsidRPr="00CD36CC">
        <w:rPr>
          <w:rFonts w:ascii="Times" w:hAnsi="Times"/>
          <w:sz w:val="20"/>
          <w:szCs w:val="20"/>
        </w:rPr>
        <w:t xml:space="preserve">, commondreams.org, January 15, 2004 </w:t>
      </w:r>
    </w:p>
    <w:bookmarkStart w:id="25" w:name="ref26"/>
    <w:bookmarkEnd w:id="25"/>
    <w:p w:rsidR="00CD36CC" w:rsidRPr="00CD36CC" w:rsidRDefault="00CD36CC" w:rsidP="00CD36CC">
      <w:pPr>
        <w:numPr>
          <w:ilvl w:val="0"/>
          <w:numId w:val="1"/>
        </w:numPr>
        <w:spacing w:beforeLines="1" w:afterLines="1"/>
        <w:rPr>
          <w:rFonts w:ascii="Times" w:hAnsi="Times"/>
          <w:sz w:val="20"/>
          <w:szCs w:val="20"/>
        </w:rPr>
      </w:pPr>
      <w:r w:rsidRPr="00CD36CC">
        <w:rPr>
          <w:rFonts w:ascii="Times" w:hAnsi="Times"/>
          <w:sz w:val="20"/>
          <w:szCs w:val="20"/>
        </w:rPr>
        <w:fldChar w:fldCharType="begin"/>
      </w:r>
      <w:r w:rsidRPr="00CD36CC">
        <w:rPr>
          <w:rFonts w:ascii="Times" w:hAnsi="Times"/>
          <w:sz w:val="20"/>
          <w:szCs w:val="20"/>
        </w:rPr>
        <w:instrText xml:space="preserve"> HYPERLINK "http://en.wikipedia.org/wiki/Arms_industry" \l "World.27s_largest_arms_exporters" </w:instrText>
      </w:r>
      <w:r w:rsidRPr="00CD36CC">
        <w:rPr>
          <w:rFonts w:ascii="Times" w:hAnsi="Times"/>
          <w:sz w:val="20"/>
          <w:szCs w:val="20"/>
        </w:rPr>
      </w:r>
      <w:r w:rsidRPr="00CD36CC">
        <w:rPr>
          <w:rFonts w:ascii="Times" w:hAnsi="Times"/>
          <w:sz w:val="20"/>
          <w:szCs w:val="20"/>
        </w:rPr>
        <w:fldChar w:fldCharType="separate"/>
      </w:r>
      <w:r w:rsidRPr="00CD36CC">
        <w:rPr>
          <w:rFonts w:ascii="Times" w:hAnsi="Times"/>
          <w:color w:val="0000FF"/>
          <w:sz w:val="20"/>
          <w:szCs w:val="20"/>
          <w:u w:val="single"/>
        </w:rPr>
        <w:t>"World's largest arms exporters"</w:t>
      </w:r>
      <w:r w:rsidRPr="00CD36CC">
        <w:rPr>
          <w:rFonts w:ascii="Times" w:hAnsi="Times"/>
          <w:sz w:val="20"/>
          <w:szCs w:val="20"/>
        </w:rPr>
        <w:fldChar w:fldCharType="end"/>
      </w:r>
      <w:r w:rsidRPr="00CD36CC">
        <w:rPr>
          <w:rFonts w:ascii="Times" w:hAnsi="Times"/>
          <w:sz w:val="20"/>
          <w:szCs w:val="20"/>
        </w:rPr>
        <w:t xml:space="preserve">, </w:t>
      </w:r>
      <w:proofErr w:type="spellStart"/>
      <w:r w:rsidRPr="00CD36CC">
        <w:rPr>
          <w:rFonts w:ascii="Times" w:hAnsi="Times"/>
          <w:sz w:val="20"/>
          <w:szCs w:val="20"/>
        </w:rPr>
        <w:t>Wikipedia</w:t>
      </w:r>
      <w:proofErr w:type="spellEnd"/>
      <w:r w:rsidRPr="00CD36CC">
        <w:rPr>
          <w:rFonts w:ascii="Times" w:hAnsi="Times"/>
          <w:sz w:val="20"/>
          <w:szCs w:val="20"/>
        </w:rPr>
        <w:t xml:space="preserve"> </w:t>
      </w:r>
    </w:p>
    <w:p w:rsidR="00CD36CC" w:rsidRPr="00CD36CC" w:rsidRDefault="00CD36CC" w:rsidP="00CD36CC">
      <w:pPr>
        <w:numPr>
          <w:ilvl w:val="0"/>
          <w:numId w:val="1"/>
        </w:numPr>
        <w:spacing w:beforeLines="1" w:afterLines="1"/>
        <w:rPr>
          <w:rFonts w:ascii="Times" w:hAnsi="Times"/>
          <w:sz w:val="20"/>
          <w:szCs w:val="20"/>
        </w:rPr>
      </w:pPr>
      <w:bookmarkStart w:id="26" w:name="ref27"/>
      <w:r w:rsidRPr="00CD36CC">
        <w:rPr>
          <w:rFonts w:ascii="Times" w:hAnsi="Times"/>
          <w:sz w:val="20"/>
          <w:szCs w:val="20"/>
        </w:rPr>
        <w:t xml:space="preserve">Stephen </w:t>
      </w:r>
      <w:proofErr w:type="spellStart"/>
      <w:r w:rsidRPr="00CD36CC">
        <w:rPr>
          <w:rFonts w:ascii="Times" w:hAnsi="Times"/>
          <w:sz w:val="20"/>
          <w:szCs w:val="20"/>
        </w:rPr>
        <w:t>Unger</w:t>
      </w:r>
      <w:bookmarkEnd w:id="26"/>
      <w:r w:rsidRPr="00CD36CC">
        <w:rPr>
          <w:rFonts w:ascii="Times" w:hAnsi="Times"/>
          <w:sz w:val="20"/>
          <w:szCs w:val="20"/>
        </w:rPr>
        <w:fldChar w:fldCharType="begin"/>
      </w:r>
      <w:r w:rsidRPr="00CD36CC">
        <w:rPr>
          <w:rFonts w:ascii="Times" w:hAnsi="Times"/>
          <w:sz w:val="20"/>
          <w:szCs w:val="20"/>
        </w:rPr>
        <w:instrText xml:space="preserve"> HYPERLINK "http://www1.cs.columbia.edu/%7Eunger/articles/afghanWar.html" </w:instrText>
      </w:r>
      <w:r w:rsidRPr="00CD36CC">
        <w:rPr>
          <w:rFonts w:ascii="Times" w:hAnsi="Times"/>
          <w:sz w:val="20"/>
          <w:szCs w:val="20"/>
        </w:rPr>
      </w:r>
      <w:r w:rsidRPr="00CD36CC">
        <w:rPr>
          <w:rFonts w:ascii="Times" w:hAnsi="Times"/>
          <w:sz w:val="20"/>
          <w:szCs w:val="20"/>
        </w:rPr>
        <w:fldChar w:fldCharType="separate"/>
      </w:r>
      <w:r w:rsidRPr="00CD36CC">
        <w:rPr>
          <w:rFonts w:ascii="Times" w:hAnsi="Times"/>
          <w:color w:val="0000FF"/>
          <w:sz w:val="20"/>
          <w:szCs w:val="20"/>
          <w:u w:val="single"/>
        </w:rPr>
        <w:t>"Afghan</w:t>
      </w:r>
      <w:proofErr w:type="spellEnd"/>
      <w:r w:rsidRPr="00CD36CC">
        <w:rPr>
          <w:rFonts w:ascii="Times" w:hAnsi="Times"/>
          <w:color w:val="0000FF"/>
          <w:sz w:val="20"/>
          <w:szCs w:val="20"/>
          <w:u w:val="single"/>
        </w:rPr>
        <w:t xml:space="preserve"> War Escalation: Out of the Frying Pan into the Frying Pan"</w:t>
      </w:r>
      <w:r w:rsidRPr="00CD36CC">
        <w:rPr>
          <w:rFonts w:ascii="Times" w:hAnsi="Times"/>
          <w:sz w:val="20"/>
          <w:szCs w:val="20"/>
        </w:rPr>
        <w:fldChar w:fldCharType="end"/>
      </w:r>
      <w:r w:rsidRPr="00CD36CC">
        <w:rPr>
          <w:rFonts w:ascii="Times" w:hAnsi="Times"/>
          <w:sz w:val="20"/>
          <w:szCs w:val="20"/>
        </w:rPr>
        <w:t xml:space="preserve">, Ends and Means, February 3, 2009 </w:t>
      </w:r>
    </w:p>
    <w:p w:rsidR="00CD36CC" w:rsidRPr="00CD36CC" w:rsidRDefault="00CD36CC" w:rsidP="00CD36CC">
      <w:pPr>
        <w:numPr>
          <w:ilvl w:val="0"/>
          <w:numId w:val="1"/>
        </w:numPr>
        <w:spacing w:beforeLines="1" w:afterLines="1"/>
        <w:rPr>
          <w:rFonts w:ascii="Times" w:hAnsi="Times"/>
          <w:sz w:val="20"/>
          <w:szCs w:val="20"/>
        </w:rPr>
      </w:pPr>
      <w:bookmarkStart w:id="27" w:name="ref28"/>
      <w:bookmarkEnd w:id="27"/>
      <w:proofErr w:type="spellStart"/>
      <w:r w:rsidRPr="00CD36CC">
        <w:rPr>
          <w:rFonts w:ascii="Times" w:hAnsi="Times"/>
          <w:sz w:val="20"/>
          <w:szCs w:val="20"/>
        </w:rPr>
        <w:t>Zbigniew</w:t>
      </w:r>
      <w:proofErr w:type="spellEnd"/>
      <w:r w:rsidRPr="00CD36CC">
        <w:rPr>
          <w:rFonts w:ascii="Times" w:hAnsi="Times"/>
          <w:sz w:val="20"/>
          <w:szCs w:val="20"/>
        </w:rPr>
        <w:t xml:space="preserve"> Brzezinski, </w:t>
      </w:r>
      <w:hyperlink r:id="rId26" w:history="1">
        <w:r w:rsidRPr="00CD36CC">
          <w:rPr>
            <w:rFonts w:ascii="Times" w:hAnsi="Times"/>
            <w:color w:val="0000FF"/>
            <w:sz w:val="20"/>
            <w:szCs w:val="20"/>
            <w:u w:val="single"/>
          </w:rPr>
          <w:t>"Terrorized by 'War on Terror' How a Three-Word Mantra Has Undermined America"</w:t>
        </w:r>
      </w:hyperlink>
      <w:r w:rsidRPr="00CD36CC">
        <w:rPr>
          <w:rFonts w:ascii="Times" w:hAnsi="Times"/>
          <w:sz w:val="20"/>
          <w:szCs w:val="20"/>
        </w:rPr>
        <w:t xml:space="preserve">, Washington Post, March 25, 2007, Page B01 </w:t>
      </w:r>
    </w:p>
    <w:p w:rsidR="00CD36CC" w:rsidRPr="00CD36CC" w:rsidRDefault="00CD36CC" w:rsidP="00CD36CC">
      <w:pPr>
        <w:rPr>
          <w:rFonts w:ascii="Times" w:hAnsi="Times"/>
          <w:sz w:val="20"/>
          <w:szCs w:val="20"/>
        </w:rPr>
      </w:pPr>
      <w:r w:rsidRPr="00CD36CC">
        <w:rPr>
          <w:rFonts w:ascii="Times" w:hAnsi="Times"/>
          <w:sz w:val="20"/>
          <w:szCs w:val="20"/>
        </w:rPr>
        <w:pict>
          <v:rect id="_x0000_i1025" style="width:0;height:1.5pt" o:hralign="center" o:hrstd="t" o:hr="t" fillcolor="#aaa" stroked="f"/>
        </w:pict>
      </w:r>
    </w:p>
    <w:p w:rsidR="00CD36CC" w:rsidRPr="00CD36CC" w:rsidRDefault="00CD36CC" w:rsidP="00CD36CC">
      <w:pPr>
        <w:spacing w:beforeLines="1" w:afterLines="1"/>
        <w:rPr>
          <w:rFonts w:ascii="Times" w:hAnsi="Times" w:cs="Times New Roman"/>
          <w:sz w:val="20"/>
          <w:szCs w:val="20"/>
        </w:rPr>
      </w:pPr>
      <w:r w:rsidRPr="00CD36CC">
        <w:rPr>
          <w:rFonts w:ascii="Times" w:hAnsi="Times" w:cs="Times New Roman"/>
          <w:sz w:val="20"/>
          <w:szCs w:val="20"/>
        </w:rPr>
        <w:t xml:space="preserve">Comments can be sent to me at </w:t>
      </w:r>
      <w:proofErr w:type="spellStart"/>
      <w:proofErr w:type="gramStart"/>
      <w:r w:rsidRPr="00CD36CC">
        <w:rPr>
          <w:rFonts w:ascii="Times" w:hAnsi="Times" w:cs="Times New Roman"/>
          <w:sz w:val="20"/>
          <w:szCs w:val="20"/>
        </w:rPr>
        <w:t>unger</w:t>
      </w:r>
      <w:proofErr w:type="spellEnd"/>
      <w:r w:rsidRPr="00CD36CC">
        <w:rPr>
          <w:rFonts w:ascii="Times" w:hAnsi="Times" w:cs="Times New Roman"/>
          <w:sz w:val="20"/>
          <w:szCs w:val="20"/>
        </w:rPr>
        <w:t>(</w:t>
      </w:r>
      <w:proofErr w:type="gramEnd"/>
      <w:r w:rsidRPr="00CD36CC">
        <w:rPr>
          <w:rFonts w:ascii="Times" w:hAnsi="Times" w:cs="Times New Roman"/>
          <w:sz w:val="20"/>
          <w:szCs w:val="20"/>
        </w:rPr>
        <w:t>at)</w:t>
      </w:r>
      <w:proofErr w:type="spellStart"/>
      <w:r w:rsidRPr="00CD36CC">
        <w:rPr>
          <w:rFonts w:ascii="Times" w:hAnsi="Times" w:cs="Times New Roman"/>
          <w:sz w:val="20"/>
          <w:szCs w:val="20"/>
        </w:rPr>
        <w:t>cs</w:t>
      </w:r>
      <w:proofErr w:type="spellEnd"/>
      <w:r w:rsidRPr="00CD36CC">
        <w:rPr>
          <w:rFonts w:ascii="Times" w:hAnsi="Times" w:cs="Times New Roman"/>
          <w:sz w:val="20"/>
          <w:szCs w:val="20"/>
        </w:rPr>
        <w:t>(dot)</w:t>
      </w:r>
      <w:proofErr w:type="spellStart"/>
      <w:r w:rsidRPr="00CD36CC">
        <w:rPr>
          <w:rFonts w:ascii="Times" w:hAnsi="Times" w:cs="Times New Roman"/>
          <w:sz w:val="20"/>
          <w:szCs w:val="20"/>
        </w:rPr>
        <w:t>columbia</w:t>
      </w:r>
      <w:proofErr w:type="spellEnd"/>
      <w:r w:rsidRPr="00CD36CC">
        <w:rPr>
          <w:rFonts w:ascii="Times" w:hAnsi="Times" w:cs="Times New Roman"/>
          <w:sz w:val="20"/>
          <w:szCs w:val="20"/>
        </w:rPr>
        <w:t>(dot)</w:t>
      </w:r>
      <w:proofErr w:type="spellStart"/>
      <w:r w:rsidRPr="00CD36CC">
        <w:rPr>
          <w:rFonts w:ascii="Times" w:hAnsi="Times" w:cs="Times New Roman"/>
          <w:sz w:val="20"/>
          <w:szCs w:val="20"/>
        </w:rPr>
        <w:t>edu</w:t>
      </w:r>
      <w:proofErr w:type="spellEnd"/>
      <w:r w:rsidRPr="00CD36CC">
        <w:rPr>
          <w:rFonts w:ascii="Times" w:hAnsi="Times" w:cs="Times New Roman"/>
          <w:sz w:val="20"/>
          <w:szCs w:val="20"/>
        </w:rPr>
        <w:t xml:space="preserve"> </w:t>
      </w:r>
    </w:p>
    <w:p w:rsidR="00CD36CC" w:rsidRPr="00CD36CC" w:rsidRDefault="00CD36CC" w:rsidP="00CD36CC">
      <w:pPr>
        <w:spacing w:beforeLines="1" w:afterLines="1"/>
        <w:rPr>
          <w:rFonts w:ascii="Times" w:hAnsi="Times" w:cs="Times New Roman"/>
          <w:sz w:val="20"/>
          <w:szCs w:val="20"/>
        </w:rPr>
      </w:pPr>
      <w:hyperlink r:id="rId27" w:history="1">
        <w:r w:rsidRPr="00CD36CC">
          <w:rPr>
            <w:rFonts w:ascii="Times" w:hAnsi="Times" w:cs="Times New Roman"/>
            <w:color w:val="0000FF"/>
            <w:sz w:val="20"/>
            <w:szCs w:val="20"/>
            <w:u w:val="single"/>
          </w:rPr>
          <w:t>Return to Ends and Means</w:t>
        </w:r>
      </w:hyperlink>
      <w:r w:rsidRPr="00CD36CC">
        <w:rPr>
          <w:rFonts w:ascii="Times" w:hAnsi="Times" w:cs="Times New Roman"/>
          <w:sz w:val="20"/>
          <w:szCs w:val="20"/>
        </w:rPr>
        <w:t xml:space="preserve"> </w:t>
      </w:r>
    </w:p>
    <w:p w:rsidR="008F6BAE" w:rsidRDefault="00CD36CC"/>
    <w:sectPr w:rsidR="008F6BAE" w:rsidSect="008F6BA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3E9632C"/>
    <w:multiLevelType w:val="multilevel"/>
    <w:tmpl w:val="1BB20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CD36CC"/>
    <w:rsid w:val="00CD36C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21C"/>
    <w:rPr>
      <w:sz w:val="24"/>
      <w:szCs w:val="24"/>
    </w:rPr>
  </w:style>
  <w:style w:type="paragraph" w:styleId="Heading3">
    <w:name w:val="heading 3"/>
    <w:basedOn w:val="Normal"/>
    <w:link w:val="Heading3Char"/>
    <w:uiPriority w:val="9"/>
    <w:rsid w:val="00CD36CC"/>
    <w:pPr>
      <w:spacing w:beforeLines="1" w:afterLines="1"/>
      <w:outlineLvl w:val="2"/>
    </w:pPr>
    <w:rPr>
      <w:rFonts w:ascii="Times" w:hAnsi="Times"/>
      <w:b/>
      <w:sz w:val="27"/>
      <w:szCs w:val="20"/>
    </w:rPr>
  </w:style>
  <w:style w:type="paragraph" w:styleId="Heading4">
    <w:name w:val="heading 4"/>
    <w:basedOn w:val="Normal"/>
    <w:link w:val="Heading4Char"/>
    <w:uiPriority w:val="9"/>
    <w:rsid w:val="00CD36CC"/>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CD36CC"/>
    <w:rPr>
      <w:rFonts w:ascii="Times" w:hAnsi="Times"/>
      <w:b/>
      <w:sz w:val="27"/>
    </w:rPr>
  </w:style>
  <w:style w:type="character" w:customStyle="1" w:styleId="Heading4Char">
    <w:name w:val="Heading 4 Char"/>
    <w:basedOn w:val="DefaultParagraphFont"/>
    <w:link w:val="Heading4"/>
    <w:uiPriority w:val="9"/>
    <w:rsid w:val="00CD36CC"/>
    <w:rPr>
      <w:rFonts w:ascii="Times" w:hAnsi="Times"/>
      <w:b/>
      <w:sz w:val="24"/>
    </w:rPr>
  </w:style>
  <w:style w:type="character" w:styleId="Hyperlink">
    <w:name w:val="Hyperlink"/>
    <w:basedOn w:val="DefaultParagraphFont"/>
    <w:uiPriority w:val="99"/>
    <w:rsid w:val="00CD36CC"/>
    <w:rPr>
      <w:color w:val="0000FF"/>
      <w:u w:val="single"/>
    </w:rPr>
  </w:style>
  <w:style w:type="character" w:styleId="FollowedHyperlink">
    <w:name w:val="FollowedHyperlink"/>
    <w:basedOn w:val="DefaultParagraphFont"/>
    <w:uiPriority w:val="99"/>
    <w:rsid w:val="00CD36CC"/>
    <w:rPr>
      <w:color w:val="0000FF"/>
      <w:u w:val="single"/>
    </w:rPr>
  </w:style>
  <w:style w:type="paragraph" w:styleId="NormalWeb">
    <w:name w:val="Normal (Web)"/>
    <w:basedOn w:val="Normal"/>
    <w:uiPriority w:val="99"/>
    <w:rsid w:val="00CD36C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32953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1.cs.columbia.edu/%7Eunger/articles/TerrorWarRevised.html" TargetMode="External"/><Relationship Id="rId20" Type="http://schemas.openxmlformats.org/officeDocument/2006/relationships/hyperlink" Target="http://www.fff.org/freedom/fd0512g.asp" TargetMode="External"/><Relationship Id="rId21" Type="http://schemas.openxmlformats.org/officeDocument/2006/relationships/hyperlink" Target="http://www.boston.com/news/nation/articles/2003/10/20/vietnam_atrocities_revealed_in_report_boston_globe/" TargetMode="External"/><Relationship Id="rId22" Type="http://schemas.openxmlformats.org/officeDocument/2006/relationships/hyperlink" Target="http://www.antiwar.com/ips/cevallos.php?articleid=3780" TargetMode="External"/><Relationship Id="rId23" Type="http://schemas.openxmlformats.org/officeDocument/2006/relationships/hyperlink" Target="http://www.theatlantic.com/doc/200811/airport-security/3" TargetMode="External"/><Relationship Id="rId24" Type="http://schemas.openxmlformats.org/officeDocument/2006/relationships/hyperlink" Target="http://jetlagged.blogs.nytimes.com/2007/12/28/the-airport-security-follies/" TargetMode="External"/><Relationship Id="rId25" Type="http://schemas.openxmlformats.org/officeDocument/2006/relationships/hyperlink" Target="http://www.commondreams.org/views04/0115-08.htm" TargetMode="External"/><Relationship Id="rId26" Type="http://schemas.openxmlformats.org/officeDocument/2006/relationships/hyperlink" Target="http://www.washingtonpost.com/wp-dyn/content/article/2007/03/23/AR2007032301613.html" TargetMode="External"/><Relationship Id="rId27" Type="http://schemas.openxmlformats.org/officeDocument/2006/relationships/hyperlink" Target="http://www1.cs.columbia.edu/%7Eunger/myBlog/endsandmeansblog.html"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1.cs.columbia.edu/%7Eunger/articles/TerrorWarRevised.html" TargetMode="External"/><Relationship Id="rId11" Type="http://schemas.openxmlformats.org/officeDocument/2006/relationships/hyperlink" Target="http://www1.cs.columbia.edu/%7Eunger/articles/TerrorWarRevised.html" TargetMode="External"/><Relationship Id="rId12" Type="http://schemas.openxmlformats.org/officeDocument/2006/relationships/hyperlink" Target="http://www1.cs.columbia.edu/%7Eunger/articles/TerrorWarRevised.html" TargetMode="External"/><Relationship Id="rId13" Type="http://schemas.openxmlformats.org/officeDocument/2006/relationships/hyperlink" Target="http://www1.cs.columbia.edu/%7Eunger/articles/TerrorWarRevised.html" TargetMode="External"/><Relationship Id="rId14" Type="http://schemas.openxmlformats.org/officeDocument/2006/relationships/hyperlink" Target="http://www1.cs.columbia.edu/%7Eunger/articles/TerrorWarRevised.html" TargetMode="External"/><Relationship Id="rId15" Type="http://schemas.openxmlformats.org/officeDocument/2006/relationships/hyperlink" Target="http://www1.cs.columbia.edu/%7Eunger/articles/TerrorWarRevised.html" TargetMode="External"/><Relationship Id="rId16" Type="http://schemas.openxmlformats.org/officeDocument/2006/relationships/hyperlink" Target="http://www1.cs.columbia.edu/%7Eunger/articles/TerrorWarRevised.html" TargetMode="External"/><Relationship Id="rId17" Type="http://schemas.openxmlformats.org/officeDocument/2006/relationships/hyperlink" Target="http://www1.cs.columbia.edu/%7Eunger/articles/TerrorWarRevised.html" TargetMode="External"/><Relationship Id="rId18" Type="http://schemas.openxmlformats.org/officeDocument/2006/relationships/hyperlink" Target="http://www.alternativehealth.co.nz/articles/hospital.htm" TargetMode="External"/><Relationship Id="rId19" Type="http://schemas.openxmlformats.org/officeDocument/2006/relationships/hyperlink" Target="http://www.infoplease.com/ipa/A0001454.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1.cs.columbia.edu/%7Eunger/articles/TerrorWarRevised.html" TargetMode="External"/><Relationship Id="rId6" Type="http://schemas.openxmlformats.org/officeDocument/2006/relationships/hyperlink" Target="http://www1.cs.columbia.edu/%7Eunger/articles/TerrorWarRevised.html" TargetMode="External"/><Relationship Id="rId7" Type="http://schemas.openxmlformats.org/officeDocument/2006/relationships/hyperlink" Target="http://www1.cs.columbia.edu/%7Eunger/articles/TerrorWarRevised.html" TargetMode="External"/><Relationship Id="rId8" Type="http://schemas.openxmlformats.org/officeDocument/2006/relationships/hyperlink" Target="http://www1.cs.columbia.edu/%7Eunger/articles/TerrorWarRevis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2145</Words>
  <Characters>12232</Characters>
  <Application>Microsoft Word 12.1.0</Application>
  <DocSecurity>0</DocSecurity>
  <Lines>101</Lines>
  <Paragraphs>24</Paragraphs>
  <ScaleCrop>false</ScaleCrop>
  <LinksUpToDate>false</LinksUpToDate>
  <CharactersWithSpaces>15021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Stephen Unger</cp:lastModifiedBy>
  <cp:revision>1</cp:revision>
  <dcterms:created xsi:type="dcterms:W3CDTF">2013-05-24T01:14:00Z</dcterms:created>
  <dcterms:modified xsi:type="dcterms:W3CDTF">2013-05-24T01:17:00Z</dcterms:modified>
</cp:coreProperties>
</file>